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47B27" w14:textId="77777777" w:rsidR="00F309CA" w:rsidRDefault="00F309CA" w:rsidP="005F455D">
      <w:pPr>
        <w:tabs>
          <w:tab w:val="right" w:pos="9922"/>
        </w:tabs>
        <w:rPr>
          <w:rFonts w:ascii="Arial" w:hAnsi="Arial" w:cs="Arial"/>
          <w:color w:val="A70240"/>
          <w:sz w:val="40"/>
          <w:szCs w:val="40"/>
        </w:rPr>
      </w:pPr>
    </w:p>
    <w:p w14:paraId="693B18E2" w14:textId="3E969F27" w:rsidR="007960AE" w:rsidRDefault="007960AE" w:rsidP="005F455D">
      <w:pPr>
        <w:tabs>
          <w:tab w:val="right" w:pos="9922"/>
        </w:tabs>
        <w:rPr>
          <w:rFonts w:ascii="Arial" w:hAnsi="Arial" w:cs="Arial"/>
          <w:color w:val="A70240"/>
          <w:sz w:val="40"/>
          <w:szCs w:val="40"/>
        </w:rPr>
      </w:pPr>
      <w:r>
        <w:rPr>
          <w:rFonts w:ascii="Arial" w:hAnsi="Arial" w:cs="Arial"/>
          <w:color w:val="A70240"/>
          <w:sz w:val="40"/>
          <w:szCs w:val="40"/>
        </w:rPr>
        <w:t xml:space="preserve">CONFIDENTIAL </w:t>
      </w:r>
    </w:p>
    <w:p w14:paraId="2CE8324D" w14:textId="679F66E4" w:rsidR="00AA4E37" w:rsidRPr="005B5CFD" w:rsidRDefault="007960AE" w:rsidP="005F455D">
      <w:pPr>
        <w:tabs>
          <w:tab w:val="right" w:pos="9922"/>
        </w:tabs>
        <w:rPr>
          <w:rFonts w:ascii="Arial" w:hAnsi="Arial" w:cs="Arial"/>
          <w:color w:val="A70240"/>
          <w:sz w:val="40"/>
          <w:szCs w:val="40"/>
        </w:rPr>
      </w:pPr>
      <w:r>
        <w:rPr>
          <w:rFonts w:ascii="Arial" w:hAnsi="Arial" w:cs="Arial"/>
          <w:color w:val="A70240"/>
          <w:sz w:val="40"/>
          <w:szCs w:val="40"/>
        </w:rPr>
        <w:t>Compliance History Report</w:t>
      </w:r>
      <w:r w:rsidR="00F842BF" w:rsidRPr="005B5CFD">
        <w:rPr>
          <w:rFonts w:ascii="Arial" w:hAnsi="Arial" w:cs="Arial"/>
          <w:color w:val="A70240"/>
          <w:sz w:val="40"/>
          <w:szCs w:val="40"/>
        </w:rPr>
        <w:t xml:space="preserve"> </w:t>
      </w:r>
    </w:p>
    <w:p w14:paraId="52A4C1E3" w14:textId="03FEF03C" w:rsidR="007960AE" w:rsidRDefault="007960AE" w:rsidP="007960AE">
      <w:pPr>
        <w:spacing w:line="260" w:lineRule="atLeast"/>
        <w:rPr>
          <w:rFonts w:ascii="Arial" w:hAnsi="Arial" w:cs="Arial"/>
          <w:b/>
          <w:szCs w:val="22"/>
        </w:rPr>
      </w:pPr>
    </w:p>
    <w:p w14:paraId="6652EC49" w14:textId="77777777" w:rsidR="004F6CD3" w:rsidRDefault="004F6CD3" w:rsidP="007960AE">
      <w:pPr>
        <w:spacing w:line="260" w:lineRule="atLeast"/>
        <w:rPr>
          <w:rFonts w:ascii="Arial" w:hAnsi="Arial" w:cs="Arial"/>
          <w:b/>
          <w:szCs w:val="22"/>
        </w:rPr>
      </w:pPr>
    </w:p>
    <w:p w14:paraId="555B2B89" w14:textId="15AF0C77" w:rsidR="007960AE" w:rsidRDefault="007960AE" w:rsidP="004F6CD3">
      <w:pPr>
        <w:spacing w:after="160" w:line="280" w:lineRule="atLeast"/>
        <w:rPr>
          <w:rFonts w:ascii="Arial" w:hAnsi="Arial" w:cs="Arial"/>
        </w:rPr>
      </w:pPr>
      <w:r w:rsidRPr="002C5BD1">
        <w:rPr>
          <w:rFonts w:ascii="Arial" w:hAnsi="Arial" w:cs="Arial"/>
        </w:rPr>
        <w:t xml:space="preserve">This report has been prepared to assist the </w:t>
      </w:r>
      <w:r w:rsidRPr="00EA7A28">
        <w:rPr>
          <w:rFonts w:ascii="Arial" w:hAnsi="Arial" w:cs="Arial"/>
          <w:i/>
          <w:iCs/>
        </w:rPr>
        <w:t>Buy Queensland</w:t>
      </w:r>
      <w:r w:rsidRPr="002C5BD1">
        <w:rPr>
          <w:rFonts w:ascii="Arial" w:hAnsi="Arial" w:cs="Arial"/>
        </w:rPr>
        <w:t xml:space="preserve"> Audit Team from the Department of Energy and Public Works in reviewing the compliance of the Managing Contractor (MC) to their contracted Best Practice Principles (BPP) as they relate to their work on the [project name] a BPP project.</w:t>
      </w:r>
    </w:p>
    <w:p w14:paraId="25A1FB38" w14:textId="72B3F9E6" w:rsidR="007960AE" w:rsidRDefault="007960AE" w:rsidP="004F6CD3">
      <w:pPr>
        <w:spacing w:after="160" w:line="280" w:lineRule="atLeast"/>
        <w:rPr>
          <w:rFonts w:ascii="Arial" w:hAnsi="Arial" w:cs="Arial"/>
        </w:rPr>
      </w:pPr>
      <w:r w:rsidRPr="002C5BD1">
        <w:rPr>
          <w:rFonts w:ascii="Arial" w:hAnsi="Arial" w:cs="Arial"/>
        </w:rPr>
        <w:t>The report includes information on incidents and complaints notified to Workplace Health and Safety Queensland (WHSQ) and the Electrical Safety Office (ESO), and enforcement action undertaken.</w:t>
      </w:r>
    </w:p>
    <w:p w14:paraId="522F52A8" w14:textId="77777777" w:rsidR="007960AE" w:rsidRPr="00F87036" w:rsidRDefault="007960AE" w:rsidP="004F6CD3">
      <w:pPr>
        <w:spacing w:line="280" w:lineRule="atLeast"/>
        <w:rPr>
          <w:rFonts w:ascii="Arial" w:hAnsi="Arial" w:cs="Arial"/>
        </w:rPr>
      </w:pPr>
      <w:r w:rsidRPr="002C5BD1">
        <w:rPr>
          <w:rFonts w:ascii="Arial" w:hAnsi="Arial" w:cs="Arial"/>
        </w:rPr>
        <w:t xml:space="preserve">The intent of this report is to provide statistical data pertaining to the compliance record of the contractor with respect to obligations under both the </w:t>
      </w:r>
      <w:r w:rsidRPr="007960AE">
        <w:rPr>
          <w:rFonts w:ascii="Arial" w:hAnsi="Arial" w:cs="Arial"/>
          <w:i/>
          <w:iCs/>
        </w:rPr>
        <w:t>Work Health and Safety Act 2011</w:t>
      </w:r>
      <w:r w:rsidRPr="002C5BD1">
        <w:rPr>
          <w:rFonts w:ascii="Arial" w:hAnsi="Arial" w:cs="Arial"/>
        </w:rPr>
        <w:t xml:space="preserve"> and the </w:t>
      </w:r>
      <w:r w:rsidRPr="007960AE">
        <w:rPr>
          <w:rFonts w:ascii="Arial" w:hAnsi="Arial" w:cs="Arial"/>
          <w:i/>
          <w:iCs/>
        </w:rPr>
        <w:t>Electrical Safety Act 2002</w:t>
      </w:r>
      <w:r w:rsidRPr="002C5BD1">
        <w:rPr>
          <w:rFonts w:ascii="Arial" w:hAnsi="Arial" w:cs="Arial"/>
        </w:rPr>
        <w:t>, which are administered by the Office of Industrial Relations.</w:t>
      </w:r>
    </w:p>
    <w:p w14:paraId="2CBD0E17" w14:textId="77777777" w:rsidR="004F6CD3" w:rsidRDefault="004F6CD3" w:rsidP="004F6CD3">
      <w:pPr>
        <w:spacing w:line="280" w:lineRule="atLeast"/>
        <w:rPr>
          <w:rFonts w:ascii="Arial" w:hAnsi="Arial" w:cs="Arial"/>
          <w:b/>
          <w:szCs w:val="22"/>
        </w:rPr>
      </w:pPr>
    </w:p>
    <w:p w14:paraId="68D4A3AA" w14:textId="77777777" w:rsidR="004F6CD3" w:rsidRDefault="004F6CD3" w:rsidP="007960AE">
      <w:pPr>
        <w:spacing w:line="260" w:lineRule="atLeast"/>
        <w:rPr>
          <w:rFonts w:ascii="Arial" w:hAnsi="Arial" w:cs="Arial"/>
          <w:b/>
          <w:szCs w:val="22"/>
        </w:rPr>
      </w:pPr>
    </w:p>
    <w:p w14:paraId="353A4A6C" w14:textId="1D87C2B8" w:rsidR="007960AE" w:rsidRPr="007B2ECE" w:rsidRDefault="007960AE" w:rsidP="007960AE">
      <w:pPr>
        <w:pStyle w:val="numbering"/>
        <w:ind w:left="426" w:hanging="426"/>
        <w:rPr>
          <w:b w:val="0"/>
          <w:bCs w:val="0"/>
        </w:rPr>
      </w:pPr>
      <w:r>
        <w:rPr>
          <w:b w:val="0"/>
          <w:bCs w:val="0"/>
        </w:rPr>
        <w:t>Managing Contractor</w:t>
      </w:r>
    </w:p>
    <w:tbl>
      <w:tblPr>
        <w:tblStyle w:val="TableGrid"/>
        <w:tblW w:w="9918" w:type="dxa"/>
        <w:tblCellMar>
          <w:top w:w="28" w:type="dxa"/>
          <w:bottom w:w="28" w:type="dxa"/>
        </w:tblCellMar>
        <w:tblLook w:val="01E0" w:firstRow="1" w:lastRow="1" w:firstColumn="1" w:lastColumn="1" w:noHBand="0" w:noVBand="0"/>
      </w:tblPr>
      <w:tblGrid>
        <w:gridCol w:w="2828"/>
        <w:gridCol w:w="3826"/>
        <w:gridCol w:w="1139"/>
        <w:gridCol w:w="2125"/>
      </w:tblGrid>
      <w:tr w:rsidR="007960AE" w:rsidRPr="004811DE" w14:paraId="07F8672E" w14:textId="77777777" w:rsidTr="00770A22">
        <w:trPr>
          <w:trHeight w:val="340"/>
        </w:trPr>
        <w:tc>
          <w:tcPr>
            <w:tcW w:w="2829" w:type="dxa"/>
            <w:shd w:val="clear" w:color="auto" w:fill="F2F2F2" w:themeFill="background1" w:themeFillShade="F2"/>
            <w:vAlign w:val="center"/>
          </w:tcPr>
          <w:p w14:paraId="747F31D4" w14:textId="624E5A11" w:rsidR="007960AE" w:rsidRPr="004811DE" w:rsidRDefault="007960AE" w:rsidP="002E1957">
            <w:pPr>
              <w:rPr>
                <w:rFonts w:ascii="Arial" w:hAnsi="Arial" w:cs="Arial"/>
                <w:b/>
                <w:sz w:val="20"/>
                <w:szCs w:val="20"/>
              </w:rPr>
            </w:pPr>
            <w:r>
              <w:rPr>
                <w:rFonts w:ascii="Arial" w:hAnsi="Arial" w:cs="Arial"/>
                <w:b/>
                <w:sz w:val="20"/>
                <w:szCs w:val="20"/>
              </w:rPr>
              <w:t>Managing</w:t>
            </w:r>
            <w:r w:rsidRPr="004811DE">
              <w:rPr>
                <w:rFonts w:ascii="Arial" w:hAnsi="Arial" w:cs="Arial"/>
                <w:b/>
                <w:sz w:val="20"/>
                <w:szCs w:val="20"/>
              </w:rPr>
              <w:t xml:space="preserve"> Contractor</w:t>
            </w:r>
            <w:r>
              <w:rPr>
                <w:rFonts w:ascii="Arial" w:hAnsi="Arial" w:cs="Arial"/>
                <w:b/>
                <w:sz w:val="20"/>
                <w:szCs w:val="20"/>
              </w:rPr>
              <w:t xml:space="preserve"> (MC)</w:t>
            </w:r>
            <w:r w:rsidRPr="004811DE">
              <w:rPr>
                <w:rFonts w:ascii="Arial" w:hAnsi="Arial" w:cs="Arial"/>
                <w:b/>
                <w:sz w:val="20"/>
                <w:szCs w:val="20"/>
              </w:rPr>
              <w:t xml:space="preserve"> </w:t>
            </w:r>
          </w:p>
        </w:tc>
        <w:tc>
          <w:tcPr>
            <w:tcW w:w="3829" w:type="dxa"/>
            <w:shd w:val="clear" w:color="auto" w:fill="auto"/>
            <w:vAlign w:val="center"/>
          </w:tcPr>
          <w:p w14:paraId="4EA77F43" w14:textId="77777777" w:rsidR="007960AE" w:rsidRPr="004811DE" w:rsidRDefault="007960AE" w:rsidP="002E1957">
            <w:pPr>
              <w:rPr>
                <w:rFonts w:ascii="Arial" w:hAnsi="Arial" w:cs="Arial"/>
                <w:bCs/>
                <w:sz w:val="20"/>
                <w:szCs w:val="20"/>
              </w:rPr>
            </w:pPr>
          </w:p>
        </w:tc>
        <w:tc>
          <w:tcPr>
            <w:tcW w:w="1134" w:type="dxa"/>
            <w:shd w:val="clear" w:color="auto" w:fill="F2F2F2" w:themeFill="background1" w:themeFillShade="F2"/>
            <w:vAlign w:val="center"/>
          </w:tcPr>
          <w:p w14:paraId="0ACA00E3" w14:textId="77777777" w:rsidR="007960AE" w:rsidRPr="004811DE" w:rsidRDefault="007960AE" w:rsidP="002E1957">
            <w:pPr>
              <w:rPr>
                <w:rFonts w:ascii="Arial" w:hAnsi="Arial" w:cs="Arial"/>
                <w:b/>
                <w:sz w:val="20"/>
                <w:szCs w:val="20"/>
              </w:rPr>
            </w:pPr>
            <w:r w:rsidRPr="004811DE">
              <w:rPr>
                <w:rFonts w:ascii="Arial" w:hAnsi="Arial" w:cs="Arial"/>
                <w:b/>
                <w:sz w:val="20"/>
                <w:szCs w:val="20"/>
              </w:rPr>
              <w:t>ABN/ACN</w:t>
            </w:r>
          </w:p>
        </w:tc>
        <w:tc>
          <w:tcPr>
            <w:tcW w:w="2126" w:type="dxa"/>
            <w:shd w:val="clear" w:color="auto" w:fill="auto"/>
            <w:vAlign w:val="center"/>
          </w:tcPr>
          <w:p w14:paraId="0290CC40" w14:textId="77777777" w:rsidR="007960AE" w:rsidRPr="004811DE" w:rsidRDefault="007960AE" w:rsidP="002E1957">
            <w:pPr>
              <w:rPr>
                <w:rFonts w:ascii="Arial" w:hAnsi="Arial" w:cs="Arial"/>
                <w:bCs/>
                <w:sz w:val="20"/>
                <w:szCs w:val="20"/>
              </w:rPr>
            </w:pPr>
          </w:p>
        </w:tc>
      </w:tr>
    </w:tbl>
    <w:p w14:paraId="6B39EF8A" w14:textId="6BD25634" w:rsidR="007960AE" w:rsidRDefault="007960AE" w:rsidP="007960AE">
      <w:pPr>
        <w:spacing w:line="260" w:lineRule="atLeast"/>
        <w:rPr>
          <w:rFonts w:ascii="Arial" w:hAnsi="Arial" w:cs="Arial"/>
          <w:b/>
          <w:szCs w:val="22"/>
        </w:rPr>
      </w:pPr>
    </w:p>
    <w:p w14:paraId="7F41FE86" w14:textId="77777777" w:rsidR="004F6CD3" w:rsidRDefault="004F6CD3" w:rsidP="007960AE">
      <w:pPr>
        <w:spacing w:line="260" w:lineRule="atLeast"/>
        <w:rPr>
          <w:rFonts w:ascii="Arial" w:hAnsi="Arial" w:cs="Arial"/>
          <w:b/>
          <w:szCs w:val="22"/>
        </w:rPr>
      </w:pPr>
    </w:p>
    <w:p w14:paraId="021DD58A" w14:textId="7636D16C" w:rsidR="00812096" w:rsidRPr="007B2ECE" w:rsidRDefault="00B30109" w:rsidP="002A35A5">
      <w:pPr>
        <w:pStyle w:val="numbering"/>
        <w:ind w:left="426" w:hanging="426"/>
        <w:rPr>
          <w:b w:val="0"/>
          <w:bCs w:val="0"/>
        </w:rPr>
      </w:pPr>
      <w:r w:rsidRPr="007B2ECE">
        <w:rPr>
          <w:b w:val="0"/>
          <w:bCs w:val="0"/>
        </w:rPr>
        <w:t>Project Details</w:t>
      </w:r>
    </w:p>
    <w:tbl>
      <w:tblPr>
        <w:tblStyle w:val="TableGrid"/>
        <w:tblW w:w="9918" w:type="dxa"/>
        <w:tblCellMar>
          <w:top w:w="28" w:type="dxa"/>
          <w:bottom w:w="28" w:type="dxa"/>
        </w:tblCellMar>
        <w:tblLook w:val="01E0" w:firstRow="1" w:lastRow="1" w:firstColumn="1" w:lastColumn="1" w:noHBand="0" w:noVBand="0"/>
      </w:tblPr>
      <w:tblGrid>
        <w:gridCol w:w="2263"/>
        <w:gridCol w:w="2977"/>
        <w:gridCol w:w="1418"/>
        <w:gridCol w:w="3260"/>
      </w:tblGrid>
      <w:tr w:rsidR="00B30109" w:rsidRPr="001F2897" w14:paraId="35472BE2" w14:textId="77777777" w:rsidTr="004811DE">
        <w:trPr>
          <w:trHeight w:val="340"/>
        </w:trPr>
        <w:tc>
          <w:tcPr>
            <w:tcW w:w="2263" w:type="dxa"/>
            <w:vMerge w:val="restart"/>
            <w:shd w:val="clear" w:color="auto" w:fill="F2F2F2" w:themeFill="background1" w:themeFillShade="F2"/>
          </w:tcPr>
          <w:p w14:paraId="6BF9A793" w14:textId="5790DCC2" w:rsidR="00B30109" w:rsidRPr="004811DE" w:rsidRDefault="00B30109" w:rsidP="004811DE">
            <w:pPr>
              <w:rPr>
                <w:rFonts w:ascii="Arial" w:hAnsi="Arial" w:cs="Arial"/>
                <w:b/>
                <w:sz w:val="20"/>
                <w:szCs w:val="20"/>
              </w:rPr>
            </w:pPr>
            <w:r w:rsidRPr="004811DE">
              <w:rPr>
                <w:rFonts w:ascii="Arial" w:hAnsi="Arial" w:cs="Arial"/>
                <w:b/>
                <w:sz w:val="20"/>
                <w:szCs w:val="20"/>
              </w:rPr>
              <w:t>Project name</w:t>
            </w:r>
          </w:p>
        </w:tc>
        <w:tc>
          <w:tcPr>
            <w:tcW w:w="2977" w:type="dxa"/>
            <w:shd w:val="clear" w:color="auto" w:fill="auto"/>
            <w:vAlign w:val="center"/>
          </w:tcPr>
          <w:p w14:paraId="639EA15F" w14:textId="77777777" w:rsidR="00B30109" w:rsidRPr="00937B24" w:rsidRDefault="00B30109" w:rsidP="004811DE">
            <w:pPr>
              <w:rPr>
                <w:rFonts w:ascii="Arial" w:hAnsi="Arial" w:cs="Arial"/>
                <w:bCs/>
                <w:szCs w:val="22"/>
              </w:rPr>
            </w:pPr>
          </w:p>
        </w:tc>
        <w:tc>
          <w:tcPr>
            <w:tcW w:w="1418" w:type="dxa"/>
            <w:vMerge w:val="restart"/>
            <w:shd w:val="clear" w:color="auto" w:fill="F2F2F2" w:themeFill="background1" w:themeFillShade="F2"/>
          </w:tcPr>
          <w:p w14:paraId="57A193CD" w14:textId="73259DFA" w:rsidR="00B30109" w:rsidRPr="004811DE" w:rsidRDefault="00CF314F" w:rsidP="004811DE">
            <w:pPr>
              <w:rPr>
                <w:rFonts w:ascii="Arial" w:hAnsi="Arial" w:cs="Arial"/>
                <w:b/>
                <w:sz w:val="20"/>
                <w:szCs w:val="20"/>
              </w:rPr>
            </w:pPr>
            <w:r w:rsidRPr="004811DE">
              <w:rPr>
                <w:rFonts w:ascii="Arial" w:hAnsi="Arial" w:cs="Arial"/>
                <w:b/>
                <w:sz w:val="20"/>
                <w:szCs w:val="20"/>
              </w:rPr>
              <w:t>Physical l</w:t>
            </w:r>
            <w:r w:rsidR="00B30109" w:rsidRPr="004811DE">
              <w:rPr>
                <w:rFonts w:ascii="Arial" w:hAnsi="Arial" w:cs="Arial"/>
                <w:b/>
                <w:sz w:val="20"/>
                <w:szCs w:val="20"/>
              </w:rPr>
              <w:t>ocation</w:t>
            </w:r>
          </w:p>
        </w:tc>
        <w:tc>
          <w:tcPr>
            <w:tcW w:w="3260" w:type="dxa"/>
            <w:shd w:val="clear" w:color="auto" w:fill="auto"/>
            <w:vAlign w:val="center"/>
          </w:tcPr>
          <w:p w14:paraId="6CAFF497" w14:textId="77777777" w:rsidR="00B30109" w:rsidRPr="00937B24" w:rsidRDefault="00B30109" w:rsidP="004811DE">
            <w:pPr>
              <w:rPr>
                <w:rFonts w:ascii="Arial" w:hAnsi="Arial" w:cs="Arial"/>
                <w:bCs/>
                <w:szCs w:val="22"/>
              </w:rPr>
            </w:pPr>
          </w:p>
        </w:tc>
      </w:tr>
      <w:tr w:rsidR="00B30109" w:rsidRPr="001F2897" w14:paraId="031C3B4D" w14:textId="77777777" w:rsidTr="004811DE">
        <w:trPr>
          <w:trHeight w:val="340"/>
        </w:trPr>
        <w:tc>
          <w:tcPr>
            <w:tcW w:w="2263" w:type="dxa"/>
            <w:vMerge/>
            <w:shd w:val="clear" w:color="auto" w:fill="F2F2F2" w:themeFill="background1" w:themeFillShade="F2"/>
            <w:vAlign w:val="center"/>
          </w:tcPr>
          <w:p w14:paraId="64F4F3C2" w14:textId="77777777" w:rsidR="00B30109" w:rsidRPr="004811DE" w:rsidRDefault="00B30109" w:rsidP="004811DE">
            <w:pPr>
              <w:rPr>
                <w:rFonts w:ascii="Arial" w:hAnsi="Arial" w:cs="Arial"/>
                <w:b/>
                <w:sz w:val="20"/>
                <w:szCs w:val="20"/>
              </w:rPr>
            </w:pPr>
          </w:p>
        </w:tc>
        <w:tc>
          <w:tcPr>
            <w:tcW w:w="2977" w:type="dxa"/>
            <w:shd w:val="clear" w:color="auto" w:fill="auto"/>
            <w:vAlign w:val="center"/>
          </w:tcPr>
          <w:p w14:paraId="24383BDC" w14:textId="77777777" w:rsidR="00B30109" w:rsidRPr="00937B24" w:rsidRDefault="00B30109" w:rsidP="004811DE">
            <w:pPr>
              <w:rPr>
                <w:rFonts w:ascii="Arial" w:hAnsi="Arial" w:cs="Arial"/>
                <w:bCs/>
                <w:szCs w:val="22"/>
              </w:rPr>
            </w:pPr>
          </w:p>
        </w:tc>
        <w:tc>
          <w:tcPr>
            <w:tcW w:w="1418" w:type="dxa"/>
            <w:vMerge/>
            <w:shd w:val="clear" w:color="auto" w:fill="F2F2F2" w:themeFill="background1" w:themeFillShade="F2"/>
            <w:vAlign w:val="center"/>
          </w:tcPr>
          <w:p w14:paraId="1C5D2D5B" w14:textId="77777777" w:rsidR="00B30109" w:rsidRDefault="00B30109" w:rsidP="004811DE">
            <w:pPr>
              <w:rPr>
                <w:rFonts w:ascii="Arial" w:hAnsi="Arial" w:cs="Arial"/>
                <w:bCs/>
                <w:szCs w:val="22"/>
              </w:rPr>
            </w:pPr>
          </w:p>
        </w:tc>
        <w:tc>
          <w:tcPr>
            <w:tcW w:w="3260" w:type="dxa"/>
            <w:shd w:val="clear" w:color="auto" w:fill="auto"/>
            <w:vAlign w:val="center"/>
          </w:tcPr>
          <w:p w14:paraId="3DA1CC02" w14:textId="77777777" w:rsidR="00B30109" w:rsidRPr="00937B24" w:rsidRDefault="00B30109" w:rsidP="004811DE">
            <w:pPr>
              <w:rPr>
                <w:rFonts w:ascii="Arial" w:hAnsi="Arial" w:cs="Arial"/>
                <w:bCs/>
                <w:szCs w:val="22"/>
              </w:rPr>
            </w:pPr>
          </w:p>
        </w:tc>
      </w:tr>
      <w:tr w:rsidR="00B30109" w:rsidRPr="001F2897" w14:paraId="4B01F2EE" w14:textId="77777777" w:rsidTr="004811DE">
        <w:trPr>
          <w:trHeight w:val="340"/>
        </w:trPr>
        <w:tc>
          <w:tcPr>
            <w:tcW w:w="2263" w:type="dxa"/>
            <w:shd w:val="clear" w:color="auto" w:fill="F2F2F2" w:themeFill="background1" w:themeFillShade="F2"/>
            <w:vAlign w:val="center"/>
          </w:tcPr>
          <w:p w14:paraId="2020E153" w14:textId="3E6E1638" w:rsidR="00B30109" w:rsidRPr="004811DE" w:rsidRDefault="00B30109" w:rsidP="004811DE">
            <w:pPr>
              <w:rPr>
                <w:rFonts w:ascii="Arial" w:hAnsi="Arial" w:cs="Arial"/>
                <w:b/>
                <w:sz w:val="20"/>
                <w:szCs w:val="20"/>
              </w:rPr>
            </w:pPr>
            <w:r w:rsidRPr="004811DE">
              <w:rPr>
                <w:rFonts w:ascii="Arial" w:hAnsi="Arial" w:cs="Arial"/>
                <w:b/>
                <w:sz w:val="20"/>
                <w:szCs w:val="20"/>
              </w:rPr>
              <w:t>Description</w:t>
            </w:r>
          </w:p>
        </w:tc>
        <w:tc>
          <w:tcPr>
            <w:tcW w:w="7655" w:type="dxa"/>
            <w:gridSpan w:val="3"/>
            <w:shd w:val="clear" w:color="auto" w:fill="auto"/>
            <w:vAlign w:val="center"/>
          </w:tcPr>
          <w:p w14:paraId="09A64717" w14:textId="77777777" w:rsidR="00B30109" w:rsidRPr="00937B24" w:rsidRDefault="00B30109" w:rsidP="004811DE">
            <w:pPr>
              <w:rPr>
                <w:rFonts w:ascii="Arial" w:hAnsi="Arial" w:cs="Arial"/>
                <w:bCs/>
                <w:szCs w:val="22"/>
              </w:rPr>
            </w:pPr>
          </w:p>
        </w:tc>
      </w:tr>
    </w:tbl>
    <w:p w14:paraId="2ABF9697" w14:textId="1300EA50" w:rsidR="00CF314F" w:rsidRPr="00962F10" w:rsidRDefault="00CF314F">
      <w:pPr>
        <w:rPr>
          <w:sz w:val="8"/>
          <w:szCs w:val="8"/>
        </w:rPr>
      </w:pPr>
    </w:p>
    <w:p w14:paraId="6EEB4F98" w14:textId="21CE61C7" w:rsidR="000F336E" w:rsidRDefault="000F336E" w:rsidP="005B4279">
      <w:pPr>
        <w:spacing w:line="276" w:lineRule="auto"/>
        <w:ind w:right="44"/>
        <w:rPr>
          <w:rFonts w:ascii="Arial" w:hAnsi="Arial" w:cs="Arial"/>
          <w:b/>
          <w:szCs w:val="22"/>
        </w:rPr>
      </w:pPr>
    </w:p>
    <w:p w14:paraId="0589D5F4" w14:textId="77777777" w:rsidR="004F6CD3" w:rsidRDefault="004F6CD3" w:rsidP="005B4279">
      <w:pPr>
        <w:spacing w:line="276" w:lineRule="auto"/>
        <w:ind w:right="44"/>
        <w:rPr>
          <w:rFonts w:ascii="Arial" w:hAnsi="Arial" w:cs="Arial"/>
          <w:b/>
          <w:szCs w:val="22"/>
        </w:rPr>
      </w:pPr>
    </w:p>
    <w:p w14:paraId="093BA0B5" w14:textId="1E6CACA8" w:rsidR="00CF314F" w:rsidRPr="007B2ECE" w:rsidRDefault="007960AE" w:rsidP="002A35A5">
      <w:pPr>
        <w:pStyle w:val="numbering"/>
        <w:ind w:left="426" w:hanging="426"/>
        <w:rPr>
          <w:b w:val="0"/>
          <w:bCs w:val="0"/>
        </w:rPr>
      </w:pPr>
      <w:r>
        <w:rPr>
          <w:b w:val="0"/>
          <w:bCs w:val="0"/>
        </w:rPr>
        <w:t xml:space="preserve">Summary </w:t>
      </w:r>
    </w:p>
    <w:tbl>
      <w:tblPr>
        <w:tblStyle w:val="TableGrid"/>
        <w:tblW w:w="9918" w:type="dxa"/>
        <w:tblCellMar>
          <w:top w:w="28" w:type="dxa"/>
          <w:bottom w:w="28" w:type="dxa"/>
        </w:tblCellMar>
        <w:tblLook w:val="01E0" w:firstRow="1" w:lastRow="1" w:firstColumn="1" w:lastColumn="1" w:noHBand="0" w:noVBand="0"/>
      </w:tblPr>
      <w:tblGrid>
        <w:gridCol w:w="3114"/>
        <w:gridCol w:w="2126"/>
        <w:gridCol w:w="1701"/>
        <w:gridCol w:w="2977"/>
      </w:tblGrid>
      <w:tr w:rsidR="00CF314F" w:rsidRPr="004811DE" w14:paraId="539D915F" w14:textId="77777777" w:rsidTr="007960AE">
        <w:trPr>
          <w:trHeight w:val="340"/>
        </w:trPr>
        <w:tc>
          <w:tcPr>
            <w:tcW w:w="3114" w:type="dxa"/>
            <w:shd w:val="clear" w:color="auto" w:fill="F2F2F2" w:themeFill="background1" w:themeFillShade="F2"/>
            <w:vAlign w:val="center"/>
          </w:tcPr>
          <w:p w14:paraId="738EE4A2" w14:textId="10212A03" w:rsidR="00CF314F" w:rsidRPr="004811DE" w:rsidRDefault="007960AE" w:rsidP="004811DE">
            <w:pPr>
              <w:pStyle w:val="Default"/>
              <w:rPr>
                <w:rFonts w:ascii="Arial" w:hAnsi="Arial" w:cs="Arial"/>
                <w:b/>
                <w:sz w:val="20"/>
                <w:szCs w:val="20"/>
              </w:rPr>
            </w:pPr>
            <w:r>
              <w:rPr>
                <w:rFonts w:ascii="Arial" w:hAnsi="Arial" w:cs="Arial"/>
                <w:b/>
                <w:sz w:val="20"/>
                <w:szCs w:val="20"/>
              </w:rPr>
              <w:t>Period of Review</w:t>
            </w:r>
            <w:r>
              <w:rPr>
                <w:rFonts w:ascii="Arial" w:hAnsi="Arial" w:cs="Arial"/>
                <w:b/>
                <w:sz w:val="20"/>
                <w:szCs w:val="20"/>
              </w:rPr>
              <w:br/>
            </w:r>
            <w:r w:rsidRPr="007960AE">
              <w:rPr>
                <w:rFonts w:ascii="Arial" w:hAnsi="Arial" w:cs="Arial"/>
                <w:bCs/>
                <w:i/>
                <w:iCs/>
                <w:sz w:val="18"/>
                <w:szCs w:val="18"/>
              </w:rPr>
              <w:t>(From Commencement date of work on this project by the MC)</w:t>
            </w:r>
          </w:p>
        </w:tc>
        <w:tc>
          <w:tcPr>
            <w:tcW w:w="6804" w:type="dxa"/>
            <w:gridSpan w:val="3"/>
            <w:vAlign w:val="center"/>
          </w:tcPr>
          <w:p w14:paraId="4BE60D6B" w14:textId="77777777" w:rsidR="00CF314F" w:rsidRPr="004811DE" w:rsidRDefault="00CF314F" w:rsidP="004811DE">
            <w:pPr>
              <w:rPr>
                <w:rFonts w:ascii="Arial" w:hAnsi="Arial" w:cs="Arial"/>
                <w:bCs/>
                <w:sz w:val="20"/>
                <w:szCs w:val="20"/>
              </w:rPr>
            </w:pPr>
          </w:p>
        </w:tc>
      </w:tr>
      <w:tr w:rsidR="007960AE" w:rsidRPr="004811DE" w14:paraId="0932B369" w14:textId="5449B053" w:rsidTr="00770A22">
        <w:trPr>
          <w:trHeight w:val="340"/>
        </w:trPr>
        <w:tc>
          <w:tcPr>
            <w:tcW w:w="3114" w:type="dxa"/>
            <w:shd w:val="clear" w:color="auto" w:fill="F2F2F2" w:themeFill="background1" w:themeFillShade="F2"/>
            <w:vAlign w:val="center"/>
          </w:tcPr>
          <w:p w14:paraId="5EDEB8A2" w14:textId="6736C7CF" w:rsidR="007960AE" w:rsidRPr="004811DE" w:rsidRDefault="007960AE" w:rsidP="004811DE">
            <w:pPr>
              <w:pStyle w:val="Default"/>
              <w:rPr>
                <w:rFonts w:ascii="Arial" w:hAnsi="Arial" w:cs="Arial"/>
                <w:b/>
                <w:sz w:val="20"/>
                <w:szCs w:val="20"/>
              </w:rPr>
            </w:pPr>
            <w:r>
              <w:rPr>
                <w:rFonts w:ascii="Arial" w:hAnsi="Arial" w:cs="Arial"/>
                <w:b/>
                <w:sz w:val="20"/>
                <w:szCs w:val="20"/>
              </w:rPr>
              <w:t>Information access mechanism</w:t>
            </w:r>
          </w:p>
        </w:tc>
        <w:sdt>
          <w:sdtPr>
            <w:rPr>
              <w:rFonts w:ascii="Arial" w:hAnsi="Arial" w:cs="Arial"/>
              <w:bCs/>
              <w:sz w:val="20"/>
              <w:szCs w:val="20"/>
            </w:rPr>
            <w:alias w:val="Information Access Mechanism"/>
            <w:tag w:val="Information Access Mechanism"/>
            <w:id w:val="396556560"/>
            <w:placeholder>
              <w:docPart w:val="B8012E752F33488AB362A2459DB1304D"/>
            </w:placeholder>
            <w:showingPlcHdr/>
            <w15:color w:val="993300"/>
            <w:dropDownList>
              <w:listItem w:value="Choose an item."/>
              <w:listItem w:displayText="Contract Clause" w:value="Contract Clause"/>
              <w:listItem w:displayText="Deeds Poll" w:value="Deeds Poll"/>
              <w:listItem w:displayText="Consent (attached)" w:value="Consent (attached)"/>
            </w:dropDownList>
          </w:sdtPr>
          <w:sdtEndPr/>
          <w:sdtContent>
            <w:tc>
              <w:tcPr>
                <w:tcW w:w="2126" w:type="dxa"/>
                <w:shd w:val="clear" w:color="auto" w:fill="auto"/>
                <w:vAlign w:val="center"/>
              </w:tcPr>
              <w:p w14:paraId="1CB28F5D" w14:textId="50D0E5AA" w:rsidR="007960AE" w:rsidRPr="004811DE" w:rsidRDefault="007960AE" w:rsidP="004811DE">
                <w:pPr>
                  <w:rPr>
                    <w:rFonts w:ascii="Arial" w:hAnsi="Arial" w:cs="Arial"/>
                    <w:bCs/>
                    <w:sz w:val="20"/>
                    <w:szCs w:val="20"/>
                  </w:rPr>
                </w:pPr>
                <w:r w:rsidRPr="007960AE">
                  <w:rPr>
                    <w:rStyle w:val="PlaceholderText"/>
                    <w:rFonts w:ascii="Arial" w:hAnsi="Arial" w:cs="Arial"/>
                  </w:rPr>
                  <w:t>Choose an item.</w:t>
                </w:r>
              </w:p>
            </w:tc>
          </w:sdtContent>
        </w:sdt>
        <w:tc>
          <w:tcPr>
            <w:tcW w:w="1701" w:type="dxa"/>
            <w:shd w:val="clear" w:color="auto" w:fill="F2F2F2" w:themeFill="background1" w:themeFillShade="F2"/>
            <w:vAlign w:val="center"/>
          </w:tcPr>
          <w:p w14:paraId="271A8CFE" w14:textId="77777777" w:rsidR="007960AE" w:rsidRPr="00C2294B" w:rsidRDefault="007960AE" w:rsidP="004811DE">
            <w:pPr>
              <w:rPr>
                <w:rFonts w:ascii="Arial" w:hAnsi="Arial" w:cs="Arial"/>
                <w:b/>
                <w:sz w:val="20"/>
                <w:szCs w:val="20"/>
              </w:rPr>
            </w:pPr>
            <w:r w:rsidRPr="00C2294B">
              <w:rPr>
                <w:rFonts w:ascii="Arial" w:hAnsi="Arial" w:cs="Arial"/>
                <w:b/>
                <w:sz w:val="20"/>
                <w:szCs w:val="20"/>
              </w:rPr>
              <w:t>Clause number</w:t>
            </w:r>
          </w:p>
          <w:p w14:paraId="29FE4143" w14:textId="30574B4E" w:rsidR="00C2294B" w:rsidRPr="00C2294B" w:rsidRDefault="00C2294B" w:rsidP="004811DE">
            <w:pPr>
              <w:rPr>
                <w:rFonts w:ascii="Arial" w:hAnsi="Arial" w:cs="Arial"/>
                <w:bCs/>
                <w:i/>
                <w:iCs/>
                <w:sz w:val="20"/>
                <w:szCs w:val="20"/>
              </w:rPr>
            </w:pPr>
            <w:r w:rsidRPr="00C2294B">
              <w:rPr>
                <w:rFonts w:ascii="Arial" w:hAnsi="Arial" w:cs="Arial"/>
                <w:bCs/>
                <w:i/>
                <w:iCs/>
                <w:sz w:val="18"/>
                <w:szCs w:val="18"/>
              </w:rPr>
              <w:t>(If applicable)</w:t>
            </w:r>
          </w:p>
        </w:tc>
        <w:tc>
          <w:tcPr>
            <w:tcW w:w="2977" w:type="dxa"/>
            <w:shd w:val="clear" w:color="auto" w:fill="auto"/>
            <w:vAlign w:val="center"/>
          </w:tcPr>
          <w:p w14:paraId="1A1A6A67" w14:textId="77777777" w:rsidR="007960AE" w:rsidRPr="004811DE" w:rsidRDefault="007960AE" w:rsidP="004811DE">
            <w:pPr>
              <w:rPr>
                <w:rFonts w:ascii="Arial" w:hAnsi="Arial" w:cs="Arial"/>
                <w:bCs/>
                <w:sz w:val="20"/>
                <w:szCs w:val="20"/>
              </w:rPr>
            </w:pPr>
          </w:p>
        </w:tc>
      </w:tr>
    </w:tbl>
    <w:p w14:paraId="5A79F614" w14:textId="4097B2E9" w:rsidR="004F6CD3" w:rsidRDefault="004F6CD3" w:rsidP="005B4279">
      <w:pPr>
        <w:spacing w:line="276" w:lineRule="auto"/>
        <w:ind w:right="44"/>
        <w:rPr>
          <w:rFonts w:ascii="Arial" w:hAnsi="Arial" w:cs="Arial"/>
          <w:b/>
          <w:szCs w:val="22"/>
        </w:rPr>
      </w:pPr>
    </w:p>
    <w:p w14:paraId="16B75BAE" w14:textId="1344DD2F" w:rsidR="004F6CD3" w:rsidRDefault="004F6CD3" w:rsidP="005B4279">
      <w:pPr>
        <w:spacing w:line="276" w:lineRule="auto"/>
        <w:ind w:right="44"/>
        <w:rPr>
          <w:rFonts w:ascii="Arial" w:hAnsi="Arial" w:cs="Arial"/>
          <w:b/>
          <w:szCs w:val="22"/>
        </w:rPr>
      </w:pPr>
    </w:p>
    <w:p w14:paraId="53E605AD" w14:textId="3A74A121" w:rsidR="004F6CD3" w:rsidRDefault="004F6CD3" w:rsidP="005B4279">
      <w:pPr>
        <w:spacing w:line="276" w:lineRule="auto"/>
        <w:ind w:right="44"/>
        <w:rPr>
          <w:rFonts w:ascii="Arial" w:hAnsi="Arial" w:cs="Arial"/>
          <w:b/>
          <w:szCs w:val="22"/>
        </w:rPr>
      </w:pPr>
    </w:p>
    <w:p w14:paraId="27563C51" w14:textId="3254B449" w:rsidR="004F6CD3" w:rsidRDefault="004F6CD3" w:rsidP="005B4279">
      <w:pPr>
        <w:spacing w:line="276" w:lineRule="auto"/>
        <w:ind w:right="44"/>
        <w:rPr>
          <w:rFonts w:ascii="Arial" w:hAnsi="Arial" w:cs="Arial"/>
          <w:b/>
          <w:szCs w:val="22"/>
        </w:rPr>
      </w:pPr>
    </w:p>
    <w:p w14:paraId="76952B95" w14:textId="53B5F5E1" w:rsidR="004F6CD3" w:rsidRDefault="004F6CD3" w:rsidP="005B4279">
      <w:pPr>
        <w:spacing w:line="276" w:lineRule="auto"/>
        <w:ind w:right="44"/>
        <w:rPr>
          <w:rFonts w:ascii="Arial" w:hAnsi="Arial" w:cs="Arial"/>
          <w:b/>
          <w:szCs w:val="22"/>
        </w:rPr>
      </w:pPr>
    </w:p>
    <w:p w14:paraId="06A6913B" w14:textId="3F1E4BC4" w:rsidR="004F6CD3" w:rsidRDefault="004F6CD3" w:rsidP="005B4279">
      <w:pPr>
        <w:spacing w:line="276" w:lineRule="auto"/>
        <w:ind w:right="44"/>
        <w:rPr>
          <w:rFonts w:ascii="Arial" w:hAnsi="Arial" w:cs="Arial"/>
          <w:b/>
          <w:szCs w:val="22"/>
        </w:rPr>
      </w:pPr>
    </w:p>
    <w:p w14:paraId="084D750C" w14:textId="1E9014D8" w:rsidR="004F6CD3" w:rsidRDefault="004F6CD3" w:rsidP="005B4279">
      <w:pPr>
        <w:spacing w:line="276" w:lineRule="auto"/>
        <w:ind w:right="44"/>
        <w:rPr>
          <w:rFonts w:ascii="Arial" w:hAnsi="Arial" w:cs="Arial"/>
          <w:b/>
          <w:szCs w:val="22"/>
        </w:rPr>
      </w:pPr>
    </w:p>
    <w:p w14:paraId="187C60E3" w14:textId="769DA3B4" w:rsidR="004F6CD3" w:rsidRDefault="004F6CD3" w:rsidP="005B4279">
      <w:pPr>
        <w:spacing w:line="276" w:lineRule="auto"/>
        <w:ind w:right="44"/>
        <w:rPr>
          <w:rFonts w:ascii="Arial" w:hAnsi="Arial" w:cs="Arial"/>
          <w:b/>
          <w:szCs w:val="22"/>
        </w:rPr>
      </w:pPr>
    </w:p>
    <w:p w14:paraId="189E15EC" w14:textId="03BBB702" w:rsidR="004F6CD3" w:rsidRDefault="004F6CD3" w:rsidP="005B4279">
      <w:pPr>
        <w:spacing w:line="276" w:lineRule="auto"/>
        <w:ind w:right="44"/>
        <w:rPr>
          <w:rFonts w:ascii="Arial" w:hAnsi="Arial" w:cs="Arial"/>
          <w:b/>
          <w:szCs w:val="22"/>
        </w:rPr>
      </w:pPr>
    </w:p>
    <w:p w14:paraId="53688B03" w14:textId="6CA9D046" w:rsidR="004F6CD3" w:rsidRDefault="004F6CD3" w:rsidP="005B4279">
      <w:pPr>
        <w:spacing w:line="276" w:lineRule="auto"/>
        <w:ind w:right="44"/>
        <w:rPr>
          <w:rFonts w:ascii="Arial" w:hAnsi="Arial" w:cs="Arial"/>
          <w:b/>
          <w:szCs w:val="22"/>
        </w:rPr>
      </w:pPr>
    </w:p>
    <w:p w14:paraId="49A7F3A2" w14:textId="4B3A5E66" w:rsidR="004F6CD3" w:rsidRDefault="004F6CD3" w:rsidP="005B4279">
      <w:pPr>
        <w:spacing w:line="276" w:lineRule="auto"/>
        <w:ind w:right="44"/>
        <w:rPr>
          <w:rFonts w:ascii="Arial" w:hAnsi="Arial" w:cs="Arial"/>
          <w:b/>
          <w:szCs w:val="22"/>
        </w:rPr>
      </w:pPr>
    </w:p>
    <w:p w14:paraId="19445303" w14:textId="6D315967" w:rsidR="004F6CD3" w:rsidRDefault="004F6CD3" w:rsidP="005B4279">
      <w:pPr>
        <w:spacing w:line="276" w:lineRule="auto"/>
        <w:ind w:right="44"/>
        <w:rPr>
          <w:rFonts w:ascii="Arial" w:hAnsi="Arial" w:cs="Arial"/>
          <w:b/>
          <w:szCs w:val="22"/>
        </w:rPr>
      </w:pPr>
    </w:p>
    <w:p w14:paraId="193FB0EB" w14:textId="3B72DB72" w:rsidR="004F6CD3" w:rsidRDefault="004F6CD3" w:rsidP="005B4279">
      <w:pPr>
        <w:spacing w:line="276" w:lineRule="auto"/>
        <w:ind w:right="44"/>
        <w:rPr>
          <w:rFonts w:ascii="Arial" w:hAnsi="Arial" w:cs="Arial"/>
          <w:b/>
          <w:szCs w:val="22"/>
        </w:rPr>
      </w:pPr>
    </w:p>
    <w:p w14:paraId="542ECE8F" w14:textId="77777777" w:rsidR="004F6CD3" w:rsidRDefault="00F748D7" w:rsidP="004F6CD3">
      <w:pPr>
        <w:pStyle w:val="numbering"/>
        <w:spacing w:after="0" w:line="260" w:lineRule="atLeast"/>
        <w:ind w:left="425" w:hanging="425"/>
        <w:rPr>
          <w:b w:val="0"/>
          <w:bCs w:val="0"/>
        </w:rPr>
      </w:pPr>
      <w:r>
        <w:rPr>
          <w:b w:val="0"/>
          <w:bCs w:val="0"/>
        </w:rPr>
        <w:t xml:space="preserve">Data extracted from Office of Industrial Relations’ </w:t>
      </w:r>
    </w:p>
    <w:p w14:paraId="35BBCE89" w14:textId="1B2A671E" w:rsidR="003B6B87" w:rsidRPr="003B6B87" w:rsidRDefault="004F6CD3" w:rsidP="004F6CD3">
      <w:pPr>
        <w:pStyle w:val="numbering"/>
        <w:numPr>
          <w:ilvl w:val="0"/>
          <w:numId w:val="0"/>
        </w:numPr>
        <w:spacing w:after="0"/>
        <w:ind w:left="425"/>
        <w:rPr>
          <w:b w:val="0"/>
          <w:bCs w:val="0"/>
        </w:rPr>
      </w:pPr>
      <w:r>
        <w:rPr>
          <w:b w:val="0"/>
          <w:bCs w:val="0"/>
        </w:rPr>
        <w:t>C</w:t>
      </w:r>
      <w:r w:rsidR="00F748D7">
        <w:rPr>
          <w:b w:val="0"/>
          <w:bCs w:val="0"/>
        </w:rPr>
        <w:t>ompliance Investigation System (CISr)</w:t>
      </w:r>
    </w:p>
    <w:tbl>
      <w:tblPr>
        <w:tblStyle w:val="TableGrid"/>
        <w:tblW w:w="0" w:type="auto"/>
        <w:tblLayout w:type="fixed"/>
        <w:tblCellMar>
          <w:top w:w="28" w:type="dxa"/>
          <w:bottom w:w="28" w:type="dxa"/>
        </w:tblCellMar>
        <w:tblLook w:val="04A0" w:firstRow="1" w:lastRow="0" w:firstColumn="1" w:lastColumn="0" w:noHBand="0" w:noVBand="1"/>
      </w:tblPr>
      <w:tblGrid>
        <w:gridCol w:w="2794"/>
        <w:gridCol w:w="1312"/>
        <w:gridCol w:w="978"/>
        <w:gridCol w:w="920"/>
        <w:gridCol w:w="1208"/>
        <w:gridCol w:w="792"/>
        <w:gridCol w:w="1908"/>
      </w:tblGrid>
      <w:tr w:rsidR="00F748D7" w:rsidRPr="004811DE" w14:paraId="71310FB1" w14:textId="77777777" w:rsidTr="003C177F">
        <w:trPr>
          <w:trHeight w:val="340"/>
        </w:trPr>
        <w:tc>
          <w:tcPr>
            <w:tcW w:w="2794" w:type="dxa"/>
            <w:shd w:val="clear" w:color="auto" w:fill="F2F2F2" w:themeFill="background1" w:themeFillShade="F2"/>
            <w:vAlign w:val="center"/>
          </w:tcPr>
          <w:p w14:paraId="76FC3529" w14:textId="301DC11A" w:rsidR="00F748D7" w:rsidRPr="004811DE" w:rsidRDefault="00F748D7" w:rsidP="00F748D7">
            <w:pPr>
              <w:ind w:right="45"/>
              <w:rPr>
                <w:rFonts w:ascii="Arial" w:hAnsi="Arial" w:cs="Arial"/>
                <w:b/>
                <w:sz w:val="20"/>
                <w:szCs w:val="20"/>
              </w:rPr>
            </w:pPr>
            <w:r>
              <w:rPr>
                <w:rFonts w:ascii="Arial" w:hAnsi="Arial" w:cs="Arial"/>
                <w:b/>
                <w:sz w:val="20"/>
                <w:szCs w:val="20"/>
              </w:rPr>
              <w:t>Date</w:t>
            </w:r>
          </w:p>
        </w:tc>
        <w:sdt>
          <w:sdtPr>
            <w:rPr>
              <w:rFonts w:ascii="Arial" w:hAnsi="Arial" w:cs="Arial"/>
              <w:sz w:val="18"/>
              <w:szCs w:val="18"/>
            </w:rPr>
            <w:alias w:val="Date "/>
            <w:tag w:val="Date "/>
            <w:id w:val="2026591325"/>
            <w:placeholder>
              <w:docPart w:val="3B105CDC330049C3B4472C1461C0770F"/>
            </w:placeholder>
            <w:showingPlcHdr/>
            <w15:color w:val="993300"/>
            <w:date>
              <w:dateFormat w:val="dddd, d MMMM yyyy"/>
              <w:lid w:val="en-AU"/>
              <w:storeMappedDataAs w:val="dateTime"/>
              <w:calendar w:val="gregorian"/>
            </w:date>
          </w:sdtPr>
          <w:sdtEndPr/>
          <w:sdtContent>
            <w:tc>
              <w:tcPr>
                <w:tcW w:w="7118" w:type="dxa"/>
                <w:gridSpan w:val="6"/>
                <w:vAlign w:val="center"/>
              </w:tcPr>
              <w:p w14:paraId="44905C48" w14:textId="105E5AF5" w:rsidR="00F748D7" w:rsidRPr="004811DE" w:rsidRDefault="00F748D7" w:rsidP="00F748D7">
                <w:pPr>
                  <w:ind w:right="45"/>
                  <w:rPr>
                    <w:rFonts w:ascii="Arial" w:hAnsi="Arial" w:cs="Arial"/>
                    <w:b/>
                    <w:sz w:val="20"/>
                    <w:szCs w:val="20"/>
                  </w:rPr>
                </w:pPr>
                <w:r w:rsidRPr="004811DE">
                  <w:rPr>
                    <w:rStyle w:val="PlaceholderText"/>
                    <w:rFonts w:ascii="Arial" w:hAnsi="Arial" w:cs="Arial"/>
                    <w:sz w:val="18"/>
                    <w:szCs w:val="18"/>
                  </w:rPr>
                  <w:t>Click or tap to enter a date.</w:t>
                </w:r>
              </w:p>
            </w:tc>
          </w:sdtContent>
        </w:sdt>
      </w:tr>
      <w:tr w:rsidR="00C03B47" w:rsidRPr="004811DE" w14:paraId="27EC85F1" w14:textId="77777777" w:rsidTr="003C177F">
        <w:trPr>
          <w:trHeight w:val="340"/>
        </w:trPr>
        <w:tc>
          <w:tcPr>
            <w:tcW w:w="2794" w:type="dxa"/>
            <w:vMerge w:val="restart"/>
            <w:shd w:val="clear" w:color="auto" w:fill="F2F2F2" w:themeFill="background1" w:themeFillShade="F2"/>
            <w:vAlign w:val="center"/>
          </w:tcPr>
          <w:p w14:paraId="189CDA45" w14:textId="58340A46" w:rsidR="00C03B47" w:rsidRPr="004811DE" w:rsidRDefault="00C03B47" w:rsidP="00F748D7">
            <w:pPr>
              <w:ind w:right="45"/>
              <w:rPr>
                <w:rFonts w:ascii="Arial" w:hAnsi="Arial" w:cs="Arial"/>
                <w:b/>
                <w:sz w:val="20"/>
                <w:szCs w:val="20"/>
              </w:rPr>
            </w:pPr>
            <w:r>
              <w:rPr>
                <w:rFonts w:ascii="Arial" w:hAnsi="Arial" w:cs="Arial"/>
                <w:b/>
                <w:sz w:val="20"/>
                <w:szCs w:val="20"/>
              </w:rPr>
              <w:t>Legal entity</w:t>
            </w:r>
            <w:r w:rsidRPr="002C5BD1">
              <w:rPr>
                <w:rStyle w:val="FootnoteReference"/>
                <w:rFonts w:ascii="Arial" w:hAnsi="Arial" w:cs="Arial"/>
                <w:b/>
                <w:bCs/>
              </w:rPr>
              <w:footnoteReference w:id="2"/>
            </w:r>
          </w:p>
        </w:tc>
        <w:tc>
          <w:tcPr>
            <w:tcW w:w="4418" w:type="dxa"/>
            <w:gridSpan w:val="4"/>
            <w:shd w:val="clear" w:color="auto" w:fill="F2F2F2" w:themeFill="background1" w:themeFillShade="F2"/>
            <w:vAlign w:val="center"/>
          </w:tcPr>
          <w:p w14:paraId="7C00B364" w14:textId="5FD2B85D" w:rsidR="00C03B47" w:rsidRPr="00EA5514" w:rsidRDefault="00C03B47" w:rsidP="00EA5514">
            <w:pPr>
              <w:ind w:right="45"/>
              <w:jc w:val="center"/>
              <w:rPr>
                <w:rFonts w:ascii="Arial" w:hAnsi="Arial" w:cs="Arial"/>
                <w:b/>
                <w:sz w:val="20"/>
                <w:szCs w:val="20"/>
              </w:rPr>
            </w:pPr>
            <w:r w:rsidRPr="00EA5514">
              <w:rPr>
                <w:rFonts w:ascii="Arial" w:hAnsi="Arial" w:cs="Arial"/>
                <w:b/>
                <w:sz w:val="20"/>
                <w:szCs w:val="20"/>
              </w:rPr>
              <w:t>Supplier Name</w:t>
            </w:r>
          </w:p>
        </w:tc>
        <w:tc>
          <w:tcPr>
            <w:tcW w:w="2700" w:type="dxa"/>
            <w:gridSpan w:val="2"/>
            <w:shd w:val="clear" w:color="auto" w:fill="F2F2F2" w:themeFill="background1" w:themeFillShade="F2"/>
            <w:vAlign w:val="center"/>
          </w:tcPr>
          <w:p w14:paraId="546E562B" w14:textId="31F7AF43" w:rsidR="00C03B47" w:rsidRPr="00EA5514" w:rsidRDefault="00C03B47" w:rsidP="00EA5514">
            <w:pPr>
              <w:tabs>
                <w:tab w:val="left" w:pos="314"/>
                <w:tab w:val="left" w:pos="881"/>
                <w:tab w:val="left" w:pos="1164"/>
                <w:tab w:val="left" w:pos="1731"/>
                <w:tab w:val="left" w:pos="2392"/>
              </w:tabs>
              <w:ind w:right="45"/>
              <w:jc w:val="center"/>
              <w:rPr>
                <w:rFonts w:ascii="Arial" w:hAnsi="Arial" w:cs="Arial"/>
                <w:b/>
                <w:sz w:val="20"/>
                <w:szCs w:val="20"/>
              </w:rPr>
            </w:pPr>
            <w:r w:rsidRPr="00EA5514">
              <w:rPr>
                <w:rFonts w:ascii="Arial" w:hAnsi="Arial" w:cs="Arial"/>
                <w:b/>
                <w:sz w:val="20"/>
                <w:szCs w:val="20"/>
              </w:rPr>
              <w:t>ACN/ABN</w:t>
            </w:r>
          </w:p>
        </w:tc>
      </w:tr>
      <w:tr w:rsidR="00C03B47" w:rsidRPr="004811DE" w14:paraId="01A5FEFE" w14:textId="77777777" w:rsidTr="003C177F">
        <w:trPr>
          <w:trHeight w:val="340"/>
        </w:trPr>
        <w:tc>
          <w:tcPr>
            <w:tcW w:w="2794" w:type="dxa"/>
            <w:vMerge/>
            <w:shd w:val="clear" w:color="auto" w:fill="F2F2F2" w:themeFill="background1" w:themeFillShade="F2"/>
            <w:vAlign w:val="center"/>
          </w:tcPr>
          <w:p w14:paraId="01180CC8" w14:textId="77777777" w:rsidR="00C03B47" w:rsidRDefault="00C03B47" w:rsidP="00F748D7">
            <w:pPr>
              <w:ind w:right="45"/>
              <w:rPr>
                <w:rFonts w:ascii="Arial" w:hAnsi="Arial" w:cs="Arial"/>
                <w:b/>
                <w:sz w:val="20"/>
                <w:szCs w:val="20"/>
              </w:rPr>
            </w:pPr>
          </w:p>
        </w:tc>
        <w:tc>
          <w:tcPr>
            <w:tcW w:w="4418" w:type="dxa"/>
            <w:gridSpan w:val="4"/>
            <w:vAlign w:val="center"/>
          </w:tcPr>
          <w:p w14:paraId="12AEFFF8" w14:textId="77777777" w:rsidR="00C03B47" w:rsidRPr="004811DE" w:rsidRDefault="00C03B47" w:rsidP="00F748D7">
            <w:pPr>
              <w:ind w:right="45"/>
              <w:rPr>
                <w:rFonts w:ascii="Arial" w:hAnsi="Arial" w:cs="Arial"/>
                <w:b/>
                <w:sz w:val="18"/>
                <w:szCs w:val="18"/>
              </w:rPr>
            </w:pPr>
          </w:p>
        </w:tc>
        <w:tc>
          <w:tcPr>
            <w:tcW w:w="2700" w:type="dxa"/>
            <w:gridSpan w:val="2"/>
            <w:shd w:val="clear" w:color="auto" w:fill="auto"/>
            <w:vAlign w:val="center"/>
          </w:tcPr>
          <w:p w14:paraId="5E9E801F" w14:textId="77777777" w:rsidR="00C03B47" w:rsidRPr="004811DE" w:rsidRDefault="00C03B47" w:rsidP="00F748D7">
            <w:pPr>
              <w:tabs>
                <w:tab w:val="left" w:pos="314"/>
                <w:tab w:val="left" w:pos="881"/>
                <w:tab w:val="left" w:pos="1164"/>
                <w:tab w:val="left" w:pos="1731"/>
                <w:tab w:val="left" w:pos="2392"/>
              </w:tabs>
              <w:ind w:right="45"/>
              <w:rPr>
                <w:rFonts w:ascii="Arial" w:hAnsi="Arial" w:cs="Arial"/>
                <w:bCs/>
                <w:sz w:val="20"/>
                <w:szCs w:val="20"/>
              </w:rPr>
            </w:pPr>
          </w:p>
        </w:tc>
      </w:tr>
      <w:tr w:rsidR="00C03B47" w:rsidRPr="004811DE" w14:paraId="0FF65987" w14:textId="77777777" w:rsidTr="003C177F">
        <w:trPr>
          <w:trHeight w:val="340"/>
        </w:trPr>
        <w:tc>
          <w:tcPr>
            <w:tcW w:w="2794" w:type="dxa"/>
            <w:vMerge w:val="restart"/>
            <w:shd w:val="clear" w:color="auto" w:fill="F2F2F2" w:themeFill="background1" w:themeFillShade="F2"/>
          </w:tcPr>
          <w:p w14:paraId="76908D5D" w14:textId="2AB8F888" w:rsidR="00C03B47" w:rsidRDefault="00C03B47" w:rsidP="00C03B47">
            <w:pPr>
              <w:ind w:right="45"/>
              <w:rPr>
                <w:rFonts w:ascii="Arial" w:hAnsi="Arial" w:cs="Arial"/>
                <w:b/>
                <w:sz w:val="20"/>
                <w:szCs w:val="20"/>
              </w:rPr>
            </w:pPr>
            <w:r>
              <w:rPr>
                <w:rFonts w:ascii="Arial" w:hAnsi="Arial" w:cs="Arial"/>
                <w:b/>
                <w:sz w:val="20"/>
                <w:szCs w:val="20"/>
              </w:rPr>
              <w:t>Events notified to the OIR</w:t>
            </w:r>
          </w:p>
        </w:tc>
        <w:tc>
          <w:tcPr>
            <w:tcW w:w="2290" w:type="dxa"/>
            <w:gridSpan w:val="2"/>
            <w:shd w:val="clear" w:color="auto" w:fill="F2F2F2" w:themeFill="background1" w:themeFillShade="F2"/>
            <w:vAlign w:val="center"/>
          </w:tcPr>
          <w:p w14:paraId="228C167B" w14:textId="343EDD9B" w:rsidR="00C03B47" w:rsidRPr="00C03B47" w:rsidRDefault="00C03B47" w:rsidP="00F748D7">
            <w:pPr>
              <w:ind w:right="45"/>
              <w:rPr>
                <w:rFonts w:ascii="Arial" w:hAnsi="Arial" w:cs="Arial"/>
                <w:b/>
                <w:sz w:val="20"/>
                <w:szCs w:val="20"/>
              </w:rPr>
            </w:pPr>
            <w:r w:rsidRPr="00C03B47">
              <w:rPr>
                <w:rFonts w:ascii="Arial" w:hAnsi="Arial" w:cs="Arial"/>
                <w:b/>
                <w:sz w:val="20"/>
                <w:szCs w:val="20"/>
              </w:rPr>
              <w:t>Total number of complaints</w:t>
            </w:r>
            <w:r w:rsidRPr="002C5BD1">
              <w:rPr>
                <w:rStyle w:val="FootnoteReference"/>
                <w:rFonts w:ascii="Arial" w:hAnsi="Arial" w:cs="Arial"/>
                <w:b/>
                <w:bCs/>
              </w:rPr>
              <w:footnoteReference w:id="3"/>
            </w:r>
          </w:p>
        </w:tc>
        <w:tc>
          <w:tcPr>
            <w:tcW w:w="4828" w:type="dxa"/>
            <w:gridSpan w:val="4"/>
            <w:shd w:val="clear" w:color="auto" w:fill="auto"/>
            <w:vAlign w:val="center"/>
          </w:tcPr>
          <w:p w14:paraId="73474386" w14:textId="77777777" w:rsidR="00C03B47" w:rsidRPr="004811DE" w:rsidRDefault="00C03B47" w:rsidP="00F748D7">
            <w:pPr>
              <w:tabs>
                <w:tab w:val="left" w:pos="314"/>
                <w:tab w:val="left" w:pos="881"/>
                <w:tab w:val="left" w:pos="1164"/>
                <w:tab w:val="left" w:pos="1731"/>
                <w:tab w:val="left" w:pos="2392"/>
              </w:tabs>
              <w:ind w:right="45"/>
              <w:rPr>
                <w:rFonts w:ascii="Arial" w:hAnsi="Arial" w:cs="Arial"/>
                <w:bCs/>
                <w:sz w:val="20"/>
                <w:szCs w:val="20"/>
              </w:rPr>
            </w:pPr>
          </w:p>
        </w:tc>
      </w:tr>
      <w:tr w:rsidR="00C03B47" w:rsidRPr="004811DE" w14:paraId="560DB916" w14:textId="77777777" w:rsidTr="003C177F">
        <w:trPr>
          <w:trHeight w:val="340"/>
        </w:trPr>
        <w:tc>
          <w:tcPr>
            <w:tcW w:w="2794" w:type="dxa"/>
            <w:vMerge/>
            <w:shd w:val="clear" w:color="auto" w:fill="F2F2F2" w:themeFill="background1" w:themeFillShade="F2"/>
            <w:vAlign w:val="center"/>
          </w:tcPr>
          <w:p w14:paraId="781AA072" w14:textId="77777777" w:rsidR="00C03B47" w:rsidRDefault="00C03B47" w:rsidP="00F748D7">
            <w:pPr>
              <w:ind w:right="45"/>
              <w:rPr>
                <w:rFonts w:ascii="Arial" w:hAnsi="Arial" w:cs="Arial"/>
                <w:b/>
                <w:sz w:val="20"/>
                <w:szCs w:val="20"/>
              </w:rPr>
            </w:pPr>
          </w:p>
        </w:tc>
        <w:tc>
          <w:tcPr>
            <w:tcW w:w="2290" w:type="dxa"/>
            <w:gridSpan w:val="2"/>
            <w:shd w:val="clear" w:color="auto" w:fill="F2F2F2" w:themeFill="background1" w:themeFillShade="F2"/>
            <w:vAlign w:val="center"/>
          </w:tcPr>
          <w:p w14:paraId="308A2B0E" w14:textId="6A2068D8" w:rsidR="00C03B47" w:rsidRPr="00C03B47" w:rsidRDefault="00C03B47" w:rsidP="00F748D7">
            <w:pPr>
              <w:ind w:right="45"/>
              <w:rPr>
                <w:rFonts w:ascii="Arial" w:hAnsi="Arial" w:cs="Arial"/>
                <w:b/>
                <w:sz w:val="20"/>
                <w:szCs w:val="20"/>
              </w:rPr>
            </w:pPr>
            <w:r>
              <w:rPr>
                <w:rFonts w:ascii="Arial" w:hAnsi="Arial" w:cs="Arial"/>
                <w:b/>
                <w:sz w:val="20"/>
                <w:szCs w:val="20"/>
              </w:rPr>
              <w:t>Total number of incidents</w:t>
            </w:r>
            <w:r w:rsidRPr="002C5BD1">
              <w:rPr>
                <w:rStyle w:val="FootnoteReference"/>
                <w:rFonts w:ascii="Arial" w:hAnsi="Arial" w:cs="Arial"/>
                <w:b/>
                <w:bCs/>
              </w:rPr>
              <w:footnoteReference w:id="4"/>
            </w:r>
          </w:p>
        </w:tc>
        <w:tc>
          <w:tcPr>
            <w:tcW w:w="4828" w:type="dxa"/>
            <w:gridSpan w:val="4"/>
            <w:shd w:val="clear" w:color="auto" w:fill="auto"/>
            <w:vAlign w:val="center"/>
          </w:tcPr>
          <w:p w14:paraId="3FA27275" w14:textId="77777777" w:rsidR="00C03B47" w:rsidRPr="004811DE" w:rsidRDefault="00C03B47" w:rsidP="00F748D7">
            <w:pPr>
              <w:tabs>
                <w:tab w:val="left" w:pos="314"/>
                <w:tab w:val="left" w:pos="881"/>
                <w:tab w:val="left" w:pos="1164"/>
                <w:tab w:val="left" w:pos="1731"/>
                <w:tab w:val="left" w:pos="2392"/>
              </w:tabs>
              <w:ind w:right="45"/>
              <w:rPr>
                <w:rFonts w:ascii="Arial" w:hAnsi="Arial" w:cs="Arial"/>
                <w:bCs/>
                <w:sz w:val="20"/>
                <w:szCs w:val="20"/>
              </w:rPr>
            </w:pPr>
          </w:p>
        </w:tc>
      </w:tr>
      <w:tr w:rsidR="00C03B47" w:rsidRPr="004811DE" w14:paraId="7513E4F4" w14:textId="77777777" w:rsidTr="003C177F">
        <w:trPr>
          <w:trHeight w:val="340"/>
        </w:trPr>
        <w:tc>
          <w:tcPr>
            <w:tcW w:w="2794" w:type="dxa"/>
            <w:vMerge/>
            <w:shd w:val="clear" w:color="auto" w:fill="F2F2F2" w:themeFill="background1" w:themeFillShade="F2"/>
            <w:vAlign w:val="center"/>
          </w:tcPr>
          <w:p w14:paraId="1DB15523" w14:textId="77777777" w:rsidR="00C03B47" w:rsidRDefault="00C03B47" w:rsidP="00F748D7">
            <w:pPr>
              <w:ind w:right="45"/>
              <w:rPr>
                <w:rFonts w:ascii="Arial" w:hAnsi="Arial" w:cs="Arial"/>
                <w:b/>
                <w:sz w:val="20"/>
                <w:szCs w:val="20"/>
              </w:rPr>
            </w:pPr>
          </w:p>
        </w:tc>
        <w:tc>
          <w:tcPr>
            <w:tcW w:w="1312" w:type="dxa"/>
            <w:shd w:val="clear" w:color="auto" w:fill="F2F2F2" w:themeFill="background1" w:themeFillShade="F2"/>
            <w:vAlign w:val="center"/>
          </w:tcPr>
          <w:p w14:paraId="724D2C7B" w14:textId="67E9E317" w:rsidR="00C03B47" w:rsidRPr="00C03B47" w:rsidRDefault="00C03B47" w:rsidP="00C03B47">
            <w:pPr>
              <w:tabs>
                <w:tab w:val="left" w:pos="314"/>
                <w:tab w:val="left" w:pos="881"/>
                <w:tab w:val="left" w:pos="1164"/>
                <w:tab w:val="left" w:pos="1731"/>
                <w:tab w:val="left" w:pos="2392"/>
              </w:tabs>
              <w:ind w:right="45"/>
              <w:jc w:val="center"/>
              <w:rPr>
                <w:rFonts w:ascii="Arial" w:hAnsi="Arial" w:cs="Arial"/>
                <w:b/>
                <w:sz w:val="20"/>
                <w:szCs w:val="20"/>
              </w:rPr>
            </w:pPr>
            <w:r w:rsidRPr="00C03B47">
              <w:rPr>
                <w:rFonts w:ascii="Arial" w:hAnsi="Arial" w:cs="Arial"/>
                <w:b/>
                <w:sz w:val="20"/>
                <w:szCs w:val="20"/>
              </w:rPr>
              <w:t>Fatalities</w:t>
            </w:r>
          </w:p>
        </w:tc>
        <w:tc>
          <w:tcPr>
            <w:tcW w:w="1898" w:type="dxa"/>
            <w:gridSpan w:val="2"/>
            <w:shd w:val="clear" w:color="auto" w:fill="F2F2F2" w:themeFill="background1" w:themeFillShade="F2"/>
            <w:vAlign w:val="center"/>
          </w:tcPr>
          <w:p w14:paraId="15B05DA0" w14:textId="69B2DD71" w:rsidR="00C03B47" w:rsidRPr="00C03B47" w:rsidRDefault="00C03B47" w:rsidP="00C03B47">
            <w:pPr>
              <w:tabs>
                <w:tab w:val="left" w:pos="314"/>
                <w:tab w:val="left" w:pos="881"/>
                <w:tab w:val="left" w:pos="1164"/>
                <w:tab w:val="left" w:pos="1731"/>
                <w:tab w:val="left" w:pos="2392"/>
              </w:tabs>
              <w:ind w:right="45"/>
              <w:jc w:val="center"/>
              <w:rPr>
                <w:rFonts w:ascii="Arial" w:hAnsi="Arial" w:cs="Arial"/>
                <w:b/>
                <w:sz w:val="20"/>
                <w:szCs w:val="20"/>
              </w:rPr>
            </w:pPr>
            <w:r w:rsidRPr="00C03B47">
              <w:rPr>
                <w:rFonts w:ascii="Arial" w:hAnsi="Arial" w:cs="Arial"/>
                <w:b/>
                <w:sz w:val="20"/>
                <w:szCs w:val="20"/>
              </w:rPr>
              <w:t>Hospitalisations</w:t>
            </w:r>
          </w:p>
        </w:tc>
        <w:tc>
          <w:tcPr>
            <w:tcW w:w="2000" w:type="dxa"/>
            <w:gridSpan w:val="2"/>
            <w:shd w:val="clear" w:color="auto" w:fill="F2F2F2" w:themeFill="background1" w:themeFillShade="F2"/>
            <w:vAlign w:val="center"/>
          </w:tcPr>
          <w:p w14:paraId="2A048F2E" w14:textId="6D9DBBB4" w:rsidR="00C03B47" w:rsidRPr="00C03B47" w:rsidRDefault="00C03B47" w:rsidP="00C03B47">
            <w:pPr>
              <w:tabs>
                <w:tab w:val="left" w:pos="314"/>
                <w:tab w:val="left" w:pos="881"/>
                <w:tab w:val="left" w:pos="1164"/>
                <w:tab w:val="left" w:pos="1731"/>
                <w:tab w:val="left" w:pos="2392"/>
              </w:tabs>
              <w:ind w:right="45"/>
              <w:jc w:val="center"/>
              <w:rPr>
                <w:rFonts w:ascii="Arial" w:hAnsi="Arial" w:cs="Arial"/>
                <w:b/>
                <w:sz w:val="20"/>
                <w:szCs w:val="20"/>
              </w:rPr>
            </w:pPr>
            <w:r w:rsidRPr="00C03B47">
              <w:rPr>
                <w:rFonts w:ascii="Arial" w:hAnsi="Arial" w:cs="Arial"/>
                <w:b/>
                <w:sz w:val="20"/>
                <w:szCs w:val="20"/>
              </w:rPr>
              <w:t>Injury/dangerous events/other</w:t>
            </w:r>
          </w:p>
        </w:tc>
        <w:tc>
          <w:tcPr>
            <w:tcW w:w="1908" w:type="dxa"/>
            <w:shd w:val="clear" w:color="auto" w:fill="F2F2F2" w:themeFill="background1" w:themeFillShade="F2"/>
            <w:vAlign w:val="center"/>
          </w:tcPr>
          <w:p w14:paraId="4122F4BE" w14:textId="2510D153" w:rsidR="00C03B47" w:rsidRPr="00C03B47" w:rsidRDefault="00C03B47" w:rsidP="00C03B47">
            <w:pPr>
              <w:tabs>
                <w:tab w:val="left" w:pos="314"/>
                <w:tab w:val="left" w:pos="881"/>
                <w:tab w:val="left" w:pos="1164"/>
                <w:tab w:val="left" w:pos="1731"/>
                <w:tab w:val="left" w:pos="2392"/>
              </w:tabs>
              <w:ind w:right="45"/>
              <w:jc w:val="center"/>
              <w:rPr>
                <w:rFonts w:ascii="Arial" w:hAnsi="Arial" w:cs="Arial"/>
                <w:b/>
                <w:sz w:val="20"/>
                <w:szCs w:val="20"/>
              </w:rPr>
            </w:pPr>
            <w:r w:rsidRPr="00C03B47">
              <w:rPr>
                <w:rFonts w:ascii="Arial" w:hAnsi="Arial" w:cs="Arial"/>
                <w:b/>
                <w:sz w:val="20"/>
                <w:szCs w:val="20"/>
              </w:rPr>
              <w:t>Electrical Events</w:t>
            </w:r>
          </w:p>
        </w:tc>
      </w:tr>
      <w:tr w:rsidR="00C03B47" w:rsidRPr="004811DE" w14:paraId="6E79F5AC" w14:textId="77777777" w:rsidTr="003C177F">
        <w:trPr>
          <w:trHeight w:val="340"/>
        </w:trPr>
        <w:tc>
          <w:tcPr>
            <w:tcW w:w="2794" w:type="dxa"/>
            <w:vMerge/>
            <w:shd w:val="clear" w:color="auto" w:fill="F2F2F2" w:themeFill="background1" w:themeFillShade="F2"/>
            <w:vAlign w:val="center"/>
          </w:tcPr>
          <w:p w14:paraId="6F37EFF2" w14:textId="77777777" w:rsidR="00C03B47" w:rsidRDefault="00C03B47" w:rsidP="00F748D7">
            <w:pPr>
              <w:ind w:right="45"/>
              <w:rPr>
                <w:rFonts w:ascii="Arial" w:hAnsi="Arial" w:cs="Arial"/>
                <w:b/>
                <w:sz w:val="20"/>
                <w:szCs w:val="20"/>
              </w:rPr>
            </w:pPr>
          </w:p>
        </w:tc>
        <w:tc>
          <w:tcPr>
            <w:tcW w:w="1312" w:type="dxa"/>
            <w:shd w:val="clear" w:color="auto" w:fill="auto"/>
            <w:vAlign w:val="center"/>
          </w:tcPr>
          <w:p w14:paraId="4FFCFCD1" w14:textId="77777777" w:rsidR="00C03B47" w:rsidRPr="004811DE" w:rsidRDefault="00C03B47" w:rsidP="00F748D7">
            <w:pPr>
              <w:tabs>
                <w:tab w:val="left" w:pos="314"/>
                <w:tab w:val="left" w:pos="881"/>
                <w:tab w:val="left" w:pos="1164"/>
                <w:tab w:val="left" w:pos="1731"/>
                <w:tab w:val="left" w:pos="2392"/>
              </w:tabs>
              <w:ind w:right="45"/>
              <w:rPr>
                <w:rFonts w:ascii="Arial" w:hAnsi="Arial" w:cs="Arial"/>
                <w:bCs/>
                <w:sz w:val="20"/>
                <w:szCs w:val="20"/>
              </w:rPr>
            </w:pPr>
          </w:p>
        </w:tc>
        <w:tc>
          <w:tcPr>
            <w:tcW w:w="1898" w:type="dxa"/>
            <w:gridSpan w:val="2"/>
            <w:shd w:val="clear" w:color="auto" w:fill="auto"/>
            <w:vAlign w:val="center"/>
          </w:tcPr>
          <w:p w14:paraId="377BB8F7" w14:textId="77777777" w:rsidR="00C03B47" w:rsidRPr="004811DE" w:rsidRDefault="00C03B47" w:rsidP="00F748D7">
            <w:pPr>
              <w:tabs>
                <w:tab w:val="left" w:pos="314"/>
                <w:tab w:val="left" w:pos="881"/>
                <w:tab w:val="left" w:pos="1164"/>
                <w:tab w:val="left" w:pos="1731"/>
                <w:tab w:val="left" w:pos="2392"/>
              </w:tabs>
              <w:ind w:right="45"/>
              <w:rPr>
                <w:rFonts w:ascii="Arial" w:hAnsi="Arial" w:cs="Arial"/>
                <w:bCs/>
                <w:sz w:val="20"/>
                <w:szCs w:val="20"/>
              </w:rPr>
            </w:pPr>
          </w:p>
        </w:tc>
        <w:tc>
          <w:tcPr>
            <w:tcW w:w="2000" w:type="dxa"/>
            <w:gridSpan w:val="2"/>
            <w:shd w:val="clear" w:color="auto" w:fill="auto"/>
            <w:vAlign w:val="center"/>
          </w:tcPr>
          <w:p w14:paraId="2073A9CF" w14:textId="77777777" w:rsidR="00C03B47" w:rsidRPr="004811DE" w:rsidRDefault="00C03B47" w:rsidP="00F748D7">
            <w:pPr>
              <w:tabs>
                <w:tab w:val="left" w:pos="314"/>
                <w:tab w:val="left" w:pos="881"/>
                <w:tab w:val="left" w:pos="1164"/>
                <w:tab w:val="left" w:pos="1731"/>
                <w:tab w:val="left" w:pos="2392"/>
              </w:tabs>
              <w:ind w:right="45"/>
              <w:rPr>
                <w:rFonts w:ascii="Arial" w:hAnsi="Arial" w:cs="Arial"/>
                <w:bCs/>
                <w:sz w:val="20"/>
                <w:szCs w:val="20"/>
              </w:rPr>
            </w:pPr>
          </w:p>
        </w:tc>
        <w:tc>
          <w:tcPr>
            <w:tcW w:w="1908" w:type="dxa"/>
            <w:shd w:val="clear" w:color="auto" w:fill="auto"/>
            <w:vAlign w:val="center"/>
          </w:tcPr>
          <w:p w14:paraId="10462805" w14:textId="77777777" w:rsidR="00C03B47" w:rsidRPr="004811DE" w:rsidRDefault="00C03B47" w:rsidP="00F748D7">
            <w:pPr>
              <w:tabs>
                <w:tab w:val="left" w:pos="314"/>
                <w:tab w:val="left" w:pos="881"/>
                <w:tab w:val="left" w:pos="1164"/>
                <w:tab w:val="left" w:pos="1731"/>
                <w:tab w:val="left" w:pos="2392"/>
              </w:tabs>
              <w:ind w:right="45"/>
              <w:rPr>
                <w:rFonts w:ascii="Arial" w:hAnsi="Arial" w:cs="Arial"/>
                <w:bCs/>
                <w:sz w:val="20"/>
                <w:szCs w:val="20"/>
              </w:rPr>
            </w:pPr>
          </w:p>
        </w:tc>
      </w:tr>
      <w:tr w:rsidR="00C03B47" w:rsidRPr="004811DE" w14:paraId="565380D6" w14:textId="77777777" w:rsidTr="003C177F">
        <w:trPr>
          <w:trHeight w:val="340"/>
        </w:trPr>
        <w:tc>
          <w:tcPr>
            <w:tcW w:w="2794" w:type="dxa"/>
            <w:shd w:val="clear" w:color="auto" w:fill="F2F2F2" w:themeFill="background1" w:themeFillShade="F2"/>
            <w:vAlign w:val="center"/>
          </w:tcPr>
          <w:p w14:paraId="4E6DEFFB" w14:textId="2C092408" w:rsidR="00C03B47" w:rsidRDefault="00C03B47" w:rsidP="00F748D7">
            <w:pPr>
              <w:ind w:right="45"/>
              <w:rPr>
                <w:rFonts w:ascii="Arial" w:hAnsi="Arial" w:cs="Arial"/>
                <w:b/>
                <w:sz w:val="20"/>
                <w:szCs w:val="20"/>
              </w:rPr>
            </w:pPr>
            <w:r>
              <w:rPr>
                <w:rFonts w:ascii="Arial" w:hAnsi="Arial" w:cs="Arial"/>
                <w:b/>
                <w:sz w:val="20"/>
                <w:szCs w:val="20"/>
              </w:rPr>
              <w:t>Enforcement Notices Issued</w:t>
            </w:r>
            <w:r w:rsidRPr="002C5BD1">
              <w:rPr>
                <w:rStyle w:val="FootnoteReference"/>
                <w:rFonts w:ascii="Arial" w:hAnsi="Arial" w:cs="Arial"/>
                <w:b/>
                <w:bCs/>
              </w:rPr>
              <w:footnoteReference w:id="5"/>
            </w:r>
          </w:p>
        </w:tc>
        <w:tc>
          <w:tcPr>
            <w:tcW w:w="7118" w:type="dxa"/>
            <w:gridSpan w:val="6"/>
            <w:shd w:val="clear" w:color="auto" w:fill="auto"/>
            <w:vAlign w:val="center"/>
          </w:tcPr>
          <w:p w14:paraId="4C14D59B" w14:textId="77777777" w:rsidR="00C03B47" w:rsidRPr="004811DE" w:rsidRDefault="00C03B47" w:rsidP="00F748D7">
            <w:pPr>
              <w:tabs>
                <w:tab w:val="left" w:pos="314"/>
                <w:tab w:val="left" w:pos="881"/>
                <w:tab w:val="left" w:pos="1164"/>
                <w:tab w:val="left" w:pos="1731"/>
                <w:tab w:val="left" w:pos="2392"/>
              </w:tabs>
              <w:ind w:right="45"/>
              <w:rPr>
                <w:rFonts w:ascii="Arial" w:hAnsi="Arial" w:cs="Arial"/>
                <w:bCs/>
                <w:sz w:val="20"/>
                <w:szCs w:val="20"/>
              </w:rPr>
            </w:pPr>
          </w:p>
        </w:tc>
      </w:tr>
      <w:tr w:rsidR="00FA24E6" w:rsidRPr="004811DE" w14:paraId="20B1ACC3" w14:textId="77777777" w:rsidTr="003C177F">
        <w:trPr>
          <w:trHeight w:val="340"/>
        </w:trPr>
        <w:tc>
          <w:tcPr>
            <w:tcW w:w="2794" w:type="dxa"/>
            <w:vMerge w:val="restart"/>
            <w:shd w:val="clear" w:color="auto" w:fill="F2F2F2" w:themeFill="background1" w:themeFillShade="F2"/>
          </w:tcPr>
          <w:p w14:paraId="2ADAEA99" w14:textId="368042F6" w:rsidR="00FA24E6" w:rsidRDefault="00FA24E6" w:rsidP="00FA24E6">
            <w:pPr>
              <w:ind w:right="45"/>
              <w:rPr>
                <w:rFonts w:ascii="Arial" w:hAnsi="Arial" w:cs="Arial"/>
                <w:b/>
                <w:sz w:val="20"/>
                <w:szCs w:val="20"/>
              </w:rPr>
            </w:pPr>
            <w:r>
              <w:rPr>
                <w:rFonts w:ascii="Arial" w:hAnsi="Arial" w:cs="Arial"/>
                <w:b/>
                <w:sz w:val="20"/>
                <w:szCs w:val="20"/>
              </w:rPr>
              <w:t>Number of investigations</w:t>
            </w:r>
          </w:p>
        </w:tc>
        <w:tc>
          <w:tcPr>
            <w:tcW w:w="3210" w:type="dxa"/>
            <w:gridSpan w:val="3"/>
            <w:shd w:val="clear" w:color="auto" w:fill="F2F2F2" w:themeFill="background1" w:themeFillShade="F2"/>
            <w:vAlign w:val="center"/>
          </w:tcPr>
          <w:p w14:paraId="79E9014D" w14:textId="61FF3B06" w:rsidR="00FA24E6" w:rsidRPr="00FA24E6" w:rsidRDefault="00FA24E6" w:rsidP="00FA24E6">
            <w:pPr>
              <w:tabs>
                <w:tab w:val="left" w:pos="314"/>
                <w:tab w:val="left" w:pos="881"/>
                <w:tab w:val="left" w:pos="1164"/>
                <w:tab w:val="left" w:pos="1731"/>
                <w:tab w:val="left" w:pos="2392"/>
              </w:tabs>
              <w:ind w:right="45"/>
              <w:jc w:val="center"/>
              <w:rPr>
                <w:rFonts w:ascii="Arial" w:hAnsi="Arial" w:cs="Arial"/>
                <w:b/>
                <w:sz w:val="20"/>
                <w:szCs w:val="20"/>
              </w:rPr>
            </w:pPr>
            <w:r w:rsidRPr="00FA24E6">
              <w:rPr>
                <w:rFonts w:ascii="Arial" w:hAnsi="Arial" w:cs="Arial"/>
                <w:b/>
                <w:sz w:val="20"/>
                <w:szCs w:val="20"/>
              </w:rPr>
              <w:t>Closed</w:t>
            </w:r>
          </w:p>
        </w:tc>
        <w:tc>
          <w:tcPr>
            <w:tcW w:w="3908" w:type="dxa"/>
            <w:gridSpan w:val="3"/>
            <w:shd w:val="clear" w:color="auto" w:fill="F2F2F2" w:themeFill="background1" w:themeFillShade="F2"/>
            <w:vAlign w:val="center"/>
          </w:tcPr>
          <w:p w14:paraId="2B66C574" w14:textId="51D0F16F" w:rsidR="00FA24E6" w:rsidRPr="00FA24E6" w:rsidRDefault="00FA24E6" w:rsidP="00FA24E6">
            <w:pPr>
              <w:tabs>
                <w:tab w:val="left" w:pos="314"/>
                <w:tab w:val="left" w:pos="881"/>
                <w:tab w:val="left" w:pos="1164"/>
                <w:tab w:val="left" w:pos="1731"/>
                <w:tab w:val="left" w:pos="2392"/>
              </w:tabs>
              <w:ind w:right="45"/>
              <w:jc w:val="center"/>
              <w:rPr>
                <w:rFonts w:ascii="Arial" w:hAnsi="Arial" w:cs="Arial"/>
                <w:b/>
                <w:sz w:val="20"/>
                <w:szCs w:val="20"/>
              </w:rPr>
            </w:pPr>
            <w:r w:rsidRPr="00FA24E6">
              <w:rPr>
                <w:rFonts w:ascii="Arial" w:hAnsi="Arial" w:cs="Arial"/>
                <w:b/>
                <w:sz w:val="20"/>
                <w:szCs w:val="20"/>
              </w:rPr>
              <w:t>Ongoing</w:t>
            </w:r>
          </w:p>
        </w:tc>
      </w:tr>
      <w:tr w:rsidR="00FA24E6" w:rsidRPr="004811DE" w14:paraId="2DD1E5D1" w14:textId="77777777" w:rsidTr="003C177F">
        <w:trPr>
          <w:trHeight w:val="340"/>
        </w:trPr>
        <w:tc>
          <w:tcPr>
            <w:tcW w:w="2794" w:type="dxa"/>
            <w:vMerge/>
            <w:shd w:val="clear" w:color="auto" w:fill="F2F2F2" w:themeFill="background1" w:themeFillShade="F2"/>
            <w:vAlign w:val="center"/>
          </w:tcPr>
          <w:p w14:paraId="783574EB" w14:textId="77777777" w:rsidR="00FA24E6" w:rsidRDefault="00FA24E6" w:rsidP="00F748D7">
            <w:pPr>
              <w:ind w:right="45"/>
              <w:rPr>
                <w:rFonts w:ascii="Arial" w:hAnsi="Arial" w:cs="Arial"/>
                <w:b/>
                <w:sz w:val="20"/>
                <w:szCs w:val="20"/>
              </w:rPr>
            </w:pPr>
          </w:p>
        </w:tc>
        <w:tc>
          <w:tcPr>
            <w:tcW w:w="3210" w:type="dxa"/>
            <w:gridSpan w:val="3"/>
            <w:shd w:val="clear" w:color="auto" w:fill="auto"/>
            <w:vAlign w:val="center"/>
          </w:tcPr>
          <w:p w14:paraId="35D35654" w14:textId="77777777" w:rsidR="00FA24E6" w:rsidRPr="004811DE" w:rsidRDefault="00FA24E6" w:rsidP="00F748D7">
            <w:pPr>
              <w:tabs>
                <w:tab w:val="left" w:pos="314"/>
                <w:tab w:val="left" w:pos="881"/>
                <w:tab w:val="left" w:pos="1164"/>
                <w:tab w:val="left" w:pos="1731"/>
                <w:tab w:val="left" w:pos="2392"/>
              </w:tabs>
              <w:ind w:right="45"/>
              <w:rPr>
                <w:rFonts w:ascii="Arial" w:hAnsi="Arial" w:cs="Arial"/>
                <w:bCs/>
                <w:sz w:val="20"/>
                <w:szCs w:val="20"/>
              </w:rPr>
            </w:pPr>
          </w:p>
        </w:tc>
        <w:tc>
          <w:tcPr>
            <w:tcW w:w="3908" w:type="dxa"/>
            <w:gridSpan w:val="3"/>
            <w:shd w:val="clear" w:color="auto" w:fill="auto"/>
            <w:vAlign w:val="center"/>
          </w:tcPr>
          <w:p w14:paraId="07A3B135" w14:textId="77777777" w:rsidR="00FA24E6" w:rsidRPr="004811DE" w:rsidRDefault="00FA24E6" w:rsidP="00F748D7">
            <w:pPr>
              <w:tabs>
                <w:tab w:val="left" w:pos="314"/>
                <w:tab w:val="left" w:pos="881"/>
                <w:tab w:val="left" w:pos="1164"/>
                <w:tab w:val="left" w:pos="1731"/>
                <w:tab w:val="left" w:pos="2392"/>
              </w:tabs>
              <w:ind w:right="45"/>
              <w:rPr>
                <w:rFonts w:ascii="Arial" w:hAnsi="Arial" w:cs="Arial"/>
                <w:bCs/>
                <w:sz w:val="20"/>
                <w:szCs w:val="20"/>
              </w:rPr>
            </w:pPr>
          </w:p>
        </w:tc>
      </w:tr>
      <w:tr w:rsidR="00FA24E6" w:rsidRPr="004811DE" w14:paraId="7EFC2722" w14:textId="77777777" w:rsidTr="003C177F">
        <w:trPr>
          <w:trHeight w:val="340"/>
        </w:trPr>
        <w:tc>
          <w:tcPr>
            <w:tcW w:w="2794" w:type="dxa"/>
            <w:shd w:val="clear" w:color="auto" w:fill="F2F2F2" w:themeFill="background1" w:themeFillShade="F2"/>
            <w:vAlign w:val="center"/>
          </w:tcPr>
          <w:p w14:paraId="1973BE9B" w14:textId="51AAB4DC" w:rsidR="00FA24E6" w:rsidRDefault="003C177F" w:rsidP="00F748D7">
            <w:pPr>
              <w:ind w:right="45"/>
              <w:rPr>
                <w:rFonts w:ascii="Arial" w:hAnsi="Arial" w:cs="Arial"/>
                <w:b/>
                <w:sz w:val="20"/>
                <w:szCs w:val="20"/>
              </w:rPr>
            </w:pPr>
            <w:r>
              <w:rPr>
                <w:rFonts w:ascii="Arial" w:hAnsi="Arial" w:cs="Arial"/>
                <w:b/>
                <w:sz w:val="20"/>
                <w:szCs w:val="20"/>
              </w:rPr>
              <w:t>Number of prosecutions</w:t>
            </w:r>
          </w:p>
        </w:tc>
        <w:tc>
          <w:tcPr>
            <w:tcW w:w="7118" w:type="dxa"/>
            <w:gridSpan w:val="6"/>
            <w:shd w:val="clear" w:color="auto" w:fill="auto"/>
            <w:vAlign w:val="center"/>
          </w:tcPr>
          <w:p w14:paraId="0863FD61" w14:textId="77777777" w:rsidR="00FA24E6" w:rsidRPr="004811DE" w:rsidRDefault="00FA24E6" w:rsidP="00F748D7">
            <w:pPr>
              <w:tabs>
                <w:tab w:val="left" w:pos="314"/>
                <w:tab w:val="left" w:pos="881"/>
                <w:tab w:val="left" w:pos="1164"/>
                <w:tab w:val="left" w:pos="1731"/>
                <w:tab w:val="left" w:pos="2392"/>
              </w:tabs>
              <w:ind w:right="45"/>
              <w:rPr>
                <w:rFonts w:ascii="Arial" w:hAnsi="Arial" w:cs="Arial"/>
                <w:bCs/>
                <w:sz w:val="20"/>
                <w:szCs w:val="20"/>
              </w:rPr>
            </w:pPr>
          </w:p>
        </w:tc>
      </w:tr>
      <w:tr w:rsidR="00FA24E6" w:rsidRPr="004811DE" w14:paraId="14C28ADA" w14:textId="77777777" w:rsidTr="003C177F">
        <w:trPr>
          <w:trHeight w:val="340"/>
        </w:trPr>
        <w:tc>
          <w:tcPr>
            <w:tcW w:w="2794" w:type="dxa"/>
            <w:shd w:val="clear" w:color="auto" w:fill="F2F2F2" w:themeFill="background1" w:themeFillShade="F2"/>
            <w:vAlign w:val="center"/>
          </w:tcPr>
          <w:p w14:paraId="3712C3E6" w14:textId="289389A3" w:rsidR="00FA24E6" w:rsidRDefault="003C177F" w:rsidP="00F748D7">
            <w:pPr>
              <w:ind w:right="45"/>
              <w:rPr>
                <w:rFonts w:ascii="Arial" w:hAnsi="Arial" w:cs="Arial"/>
                <w:b/>
                <w:sz w:val="20"/>
                <w:szCs w:val="20"/>
              </w:rPr>
            </w:pPr>
            <w:r>
              <w:rPr>
                <w:rFonts w:ascii="Arial" w:hAnsi="Arial" w:cs="Arial"/>
                <w:b/>
                <w:sz w:val="20"/>
                <w:szCs w:val="20"/>
              </w:rPr>
              <w:t>Number of enforceable undertakings</w:t>
            </w:r>
          </w:p>
        </w:tc>
        <w:tc>
          <w:tcPr>
            <w:tcW w:w="7118" w:type="dxa"/>
            <w:gridSpan w:val="6"/>
            <w:shd w:val="clear" w:color="auto" w:fill="auto"/>
            <w:vAlign w:val="center"/>
          </w:tcPr>
          <w:p w14:paraId="65F22000" w14:textId="77777777" w:rsidR="00FA24E6" w:rsidRPr="004811DE" w:rsidRDefault="00FA24E6" w:rsidP="00F748D7">
            <w:pPr>
              <w:tabs>
                <w:tab w:val="left" w:pos="314"/>
                <w:tab w:val="left" w:pos="881"/>
                <w:tab w:val="left" w:pos="1164"/>
                <w:tab w:val="left" w:pos="1731"/>
                <w:tab w:val="left" w:pos="2392"/>
              </w:tabs>
              <w:ind w:right="45"/>
              <w:rPr>
                <w:rFonts w:ascii="Arial" w:hAnsi="Arial" w:cs="Arial"/>
                <w:bCs/>
                <w:sz w:val="20"/>
                <w:szCs w:val="20"/>
              </w:rPr>
            </w:pPr>
          </w:p>
        </w:tc>
      </w:tr>
      <w:tr w:rsidR="003C177F" w:rsidRPr="004811DE" w14:paraId="6B0D7501" w14:textId="77777777" w:rsidTr="003C177F">
        <w:trPr>
          <w:trHeight w:val="340"/>
        </w:trPr>
        <w:tc>
          <w:tcPr>
            <w:tcW w:w="2794" w:type="dxa"/>
            <w:shd w:val="clear" w:color="auto" w:fill="F2F2F2" w:themeFill="background1" w:themeFillShade="F2"/>
            <w:vAlign w:val="center"/>
          </w:tcPr>
          <w:p w14:paraId="5375F6F1" w14:textId="4A90A15B" w:rsidR="003C177F" w:rsidRDefault="003C177F" w:rsidP="00F748D7">
            <w:pPr>
              <w:ind w:right="45"/>
              <w:rPr>
                <w:rFonts w:ascii="Arial" w:hAnsi="Arial" w:cs="Arial"/>
                <w:b/>
                <w:sz w:val="20"/>
                <w:szCs w:val="20"/>
              </w:rPr>
            </w:pPr>
            <w:r>
              <w:rPr>
                <w:rFonts w:ascii="Arial" w:hAnsi="Arial" w:cs="Arial"/>
                <w:b/>
                <w:sz w:val="20"/>
                <w:szCs w:val="20"/>
              </w:rPr>
              <w:t>Number of improvement notices</w:t>
            </w:r>
          </w:p>
        </w:tc>
        <w:tc>
          <w:tcPr>
            <w:tcW w:w="7118" w:type="dxa"/>
            <w:gridSpan w:val="6"/>
            <w:shd w:val="clear" w:color="auto" w:fill="auto"/>
            <w:vAlign w:val="center"/>
          </w:tcPr>
          <w:p w14:paraId="6F8F6473" w14:textId="77777777" w:rsidR="003C177F" w:rsidRPr="004811DE" w:rsidRDefault="003C177F" w:rsidP="00F748D7">
            <w:pPr>
              <w:tabs>
                <w:tab w:val="left" w:pos="314"/>
                <w:tab w:val="left" w:pos="881"/>
                <w:tab w:val="left" w:pos="1164"/>
                <w:tab w:val="left" w:pos="1731"/>
                <w:tab w:val="left" w:pos="2392"/>
              </w:tabs>
              <w:ind w:right="45"/>
              <w:rPr>
                <w:rFonts w:ascii="Arial" w:hAnsi="Arial" w:cs="Arial"/>
                <w:bCs/>
                <w:sz w:val="20"/>
                <w:szCs w:val="20"/>
              </w:rPr>
            </w:pPr>
          </w:p>
        </w:tc>
      </w:tr>
    </w:tbl>
    <w:p w14:paraId="4E2F848E" w14:textId="77777777" w:rsidR="003B6B87" w:rsidRDefault="003B6B87" w:rsidP="00CB0F3E">
      <w:pPr>
        <w:pStyle w:val="numbering"/>
        <w:numPr>
          <w:ilvl w:val="0"/>
          <w:numId w:val="0"/>
        </w:numPr>
        <w:spacing w:after="0" w:line="240" w:lineRule="auto"/>
        <w:ind w:left="567" w:hanging="567"/>
        <w:rPr>
          <w:b w:val="0"/>
          <w:bCs w:val="0"/>
        </w:rPr>
      </w:pPr>
    </w:p>
    <w:p w14:paraId="7A515218" w14:textId="123AE465" w:rsidR="003B6B87" w:rsidRPr="003B6B87" w:rsidRDefault="003B6B87" w:rsidP="003B6B87">
      <w:pPr>
        <w:pStyle w:val="numbering"/>
        <w:ind w:left="426" w:hanging="426"/>
        <w:rPr>
          <w:b w:val="0"/>
          <w:bCs w:val="0"/>
        </w:rPr>
      </w:pPr>
      <w:r w:rsidRPr="003B6B87">
        <w:rPr>
          <w:b w:val="0"/>
          <w:bCs w:val="0"/>
        </w:rPr>
        <w:t>Notices complied with</w:t>
      </w:r>
    </w:p>
    <w:tbl>
      <w:tblPr>
        <w:tblStyle w:val="TableGrid"/>
        <w:tblW w:w="0" w:type="auto"/>
        <w:tblLook w:val="04A0" w:firstRow="1" w:lastRow="0" w:firstColumn="1" w:lastColumn="0" w:noHBand="0" w:noVBand="1"/>
      </w:tblPr>
      <w:tblGrid>
        <w:gridCol w:w="1271"/>
        <w:gridCol w:w="2410"/>
        <w:gridCol w:w="1984"/>
        <w:gridCol w:w="4247"/>
      </w:tblGrid>
      <w:tr w:rsidR="003C177F" w:rsidRPr="004811DE" w14:paraId="51342276" w14:textId="77777777" w:rsidTr="00CB0F3E">
        <w:trPr>
          <w:trHeight w:val="340"/>
          <w:tblHeader/>
        </w:trPr>
        <w:tc>
          <w:tcPr>
            <w:tcW w:w="1271" w:type="dxa"/>
            <w:shd w:val="clear" w:color="auto" w:fill="F2F2F2" w:themeFill="background1" w:themeFillShade="F2"/>
          </w:tcPr>
          <w:p w14:paraId="708F9186" w14:textId="5B251A51" w:rsidR="003C177F" w:rsidRPr="004811DE" w:rsidRDefault="003C177F" w:rsidP="000554A6">
            <w:pPr>
              <w:ind w:right="45"/>
              <w:jc w:val="center"/>
              <w:rPr>
                <w:rFonts w:ascii="Arial" w:hAnsi="Arial" w:cs="Arial"/>
                <w:b/>
                <w:sz w:val="20"/>
                <w:szCs w:val="20"/>
              </w:rPr>
            </w:pPr>
            <w:r>
              <w:rPr>
                <w:rFonts w:ascii="Arial" w:hAnsi="Arial" w:cs="Arial"/>
                <w:b/>
                <w:sz w:val="20"/>
                <w:szCs w:val="20"/>
              </w:rPr>
              <w:t>Notice Number</w:t>
            </w:r>
          </w:p>
        </w:tc>
        <w:tc>
          <w:tcPr>
            <w:tcW w:w="2410" w:type="dxa"/>
            <w:shd w:val="clear" w:color="auto" w:fill="F2F2F2" w:themeFill="background1" w:themeFillShade="F2"/>
            <w:vAlign w:val="center"/>
          </w:tcPr>
          <w:p w14:paraId="0CB191C1" w14:textId="6621D290" w:rsidR="003C177F" w:rsidRPr="004811DE" w:rsidRDefault="003C177F" w:rsidP="004811DE">
            <w:pPr>
              <w:ind w:right="45"/>
              <w:rPr>
                <w:rFonts w:ascii="Arial" w:hAnsi="Arial" w:cs="Arial"/>
                <w:b/>
                <w:sz w:val="20"/>
                <w:szCs w:val="20"/>
              </w:rPr>
            </w:pPr>
            <w:r>
              <w:rPr>
                <w:rFonts w:ascii="Arial" w:hAnsi="Arial" w:cs="Arial"/>
                <w:b/>
                <w:sz w:val="20"/>
                <w:szCs w:val="20"/>
              </w:rPr>
              <w:t>Notice Type</w:t>
            </w:r>
          </w:p>
        </w:tc>
        <w:tc>
          <w:tcPr>
            <w:tcW w:w="1984" w:type="dxa"/>
            <w:shd w:val="clear" w:color="auto" w:fill="F2F2F2" w:themeFill="background1" w:themeFillShade="F2"/>
            <w:vAlign w:val="center"/>
          </w:tcPr>
          <w:p w14:paraId="133153EF" w14:textId="5E655CE0" w:rsidR="003C177F" w:rsidRPr="004811DE" w:rsidRDefault="003C177F" w:rsidP="004811DE">
            <w:pPr>
              <w:ind w:right="45"/>
              <w:rPr>
                <w:rFonts w:ascii="Arial" w:hAnsi="Arial" w:cs="Arial"/>
                <w:b/>
                <w:sz w:val="20"/>
                <w:szCs w:val="20"/>
              </w:rPr>
            </w:pPr>
            <w:r>
              <w:rPr>
                <w:rFonts w:ascii="Arial" w:hAnsi="Arial" w:cs="Arial"/>
                <w:b/>
                <w:sz w:val="20"/>
                <w:szCs w:val="20"/>
              </w:rPr>
              <w:t>Category</w:t>
            </w:r>
          </w:p>
        </w:tc>
        <w:tc>
          <w:tcPr>
            <w:tcW w:w="4247" w:type="dxa"/>
            <w:shd w:val="clear" w:color="auto" w:fill="F2F2F2" w:themeFill="background1" w:themeFillShade="F2"/>
            <w:vAlign w:val="center"/>
          </w:tcPr>
          <w:p w14:paraId="4ECEC7F3" w14:textId="4F55E142" w:rsidR="003C177F" w:rsidRPr="004811DE" w:rsidRDefault="003C177F" w:rsidP="004811DE">
            <w:pPr>
              <w:ind w:right="45"/>
              <w:rPr>
                <w:rFonts w:ascii="Arial" w:hAnsi="Arial" w:cs="Arial"/>
                <w:b/>
                <w:sz w:val="20"/>
                <w:szCs w:val="20"/>
              </w:rPr>
            </w:pPr>
            <w:r>
              <w:rPr>
                <w:rFonts w:ascii="Arial" w:hAnsi="Arial" w:cs="Arial"/>
                <w:b/>
                <w:sz w:val="20"/>
                <w:szCs w:val="20"/>
              </w:rPr>
              <w:t>Detail</w:t>
            </w:r>
          </w:p>
        </w:tc>
      </w:tr>
      <w:tr w:rsidR="003C177F" w:rsidRPr="007E6717" w14:paraId="38F4ABFA" w14:textId="2AF62843" w:rsidTr="000554A6">
        <w:trPr>
          <w:trHeight w:val="340"/>
        </w:trPr>
        <w:tc>
          <w:tcPr>
            <w:tcW w:w="1271" w:type="dxa"/>
            <w:vAlign w:val="center"/>
          </w:tcPr>
          <w:p w14:paraId="56846528" w14:textId="31AE2CA1" w:rsidR="003C177F" w:rsidRPr="00E574A4" w:rsidRDefault="003C177F" w:rsidP="006337C6">
            <w:pPr>
              <w:spacing w:line="276" w:lineRule="auto"/>
              <w:ind w:right="44"/>
              <w:rPr>
                <w:rFonts w:ascii="Arial" w:hAnsi="Arial" w:cs="Arial"/>
                <w:bCs/>
                <w:sz w:val="20"/>
                <w:szCs w:val="20"/>
              </w:rPr>
            </w:pPr>
          </w:p>
        </w:tc>
        <w:sdt>
          <w:sdtPr>
            <w:rPr>
              <w:rFonts w:ascii="Arial" w:hAnsi="Arial" w:cs="Arial"/>
              <w:sz w:val="20"/>
              <w:szCs w:val="20"/>
            </w:rPr>
            <w:alias w:val="Notice Type"/>
            <w:tag w:val="Notice Type"/>
            <w:id w:val="8414996"/>
            <w:placeholder>
              <w:docPart w:val="823481AE10324136BD9890E73A740569"/>
            </w:placeholder>
            <w15:color w:val="993300"/>
            <w:dropDownList>
              <w:listItem w:value="Choose an item."/>
              <w:listItem w:displayText="Improvement" w:value="Improvement"/>
              <w:listItem w:displayText="Infringement" w:value="Infringement"/>
              <w:listItem w:displayText="Prohibition" w:value="Prohibition"/>
              <w:listItem w:displayText="Electrical Safety protection" w:value="Electrical Safety protection"/>
            </w:dropDownList>
          </w:sdtPr>
          <w:sdtEndPr/>
          <w:sdtContent>
            <w:tc>
              <w:tcPr>
                <w:tcW w:w="2410" w:type="dxa"/>
                <w:vAlign w:val="center"/>
              </w:tcPr>
              <w:p w14:paraId="30299EF3" w14:textId="14494ECB" w:rsidR="003C177F" w:rsidRPr="007E6717" w:rsidRDefault="009C4032" w:rsidP="006337C6">
                <w:pPr>
                  <w:spacing w:line="276" w:lineRule="auto"/>
                  <w:ind w:right="44"/>
                  <w:rPr>
                    <w:rFonts w:ascii="Arial" w:hAnsi="Arial" w:cs="Arial"/>
                    <w:bCs/>
                    <w:sz w:val="20"/>
                    <w:szCs w:val="20"/>
                  </w:rPr>
                </w:pPr>
                <w:r>
                  <w:rPr>
                    <w:rFonts w:ascii="Arial" w:hAnsi="Arial" w:cs="Arial"/>
                    <w:sz w:val="20"/>
                    <w:szCs w:val="20"/>
                  </w:rPr>
                  <w:t>Improvement</w:t>
                </w:r>
              </w:p>
            </w:tc>
          </w:sdtContent>
        </w:sdt>
        <w:tc>
          <w:tcPr>
            <w:tcW w:w="1984" w:type="dxa"/>
            <w:vAlign w:val="center"/>
          </w:tcPr>
          <w:p w14:paraId="407357B9" w14:textId="77777777" w:rsidR="003C177F" w:rsidRPr="007E6717" w:rsidRDefault="003C177F" w:rsidP="006337C6">
            <w:pPr>
              <w:spacing w:line="276" w:lineRule="auto"/>
              <w:ind w:right="44"/>
              <w:rPr>
                <w:rFonts w:ascii="Arial" w:hAnsi="Arial" w:cs="Arial"/>
                <w:bCs/>
                <w:sz w:val="20"/>
                <w:szCs w:val="20"/>
              </w:rPr>
            </w:pPr>
          </w:p>
        </w:tc>
        <w:tc>
          <w:tcPr>
            <w:tcW w:w="4247" w:type="dxa"/>
            <w:vAlign w:val="center"/>
          </w:tcPr>
          <w:p w14:paraId="23F935B1" w14:textId="77777777" w:rsidR="003C177F" w:rsidRPr="007E6717" w:rsidRDefault="003C177F" w:rsidP="006337C6">
            <w:pPr>
              <w:spacing w:line="276" w:lineRule="auto"/>
              <w:ind w:right="44"/>
              <w:rPr>
                <w:rFonts w:ascii="Arial" w:hAnsi="Arial" w:cs="Arial"/>
                <w:bCs/>
                <w:sz w:val="20"/>
                <w:szCs w:val="20"/>
              </w:rPr>
            </w:pPr>
          </w:p>
        </w:tc>
      </w:tr>
      <w:tr w:rsidR="003C177F" w:rsidRPr="007E6717" w14:paraId="2F9CB525" w14:textId="77777777" w:rsidTr="000554A6">
        <w:trPr>
          <w:trHeight w:val="340"/>
        </w:trPr>
        <w:tc>
          <w:tcPr>
            <w:tcW w:w="1271" w:type="dxa"/>
            <w:vAlign w:val="center"/>
          </w:tcPr>
          <w:p w14:paraId="40D260F2" w14:textId="77777777" w:rsidR="003C177F" w:rsidRPr="00E574A4" w:rsidRDefault="003C177F" w:rsidP="003C177F">
            <w:pPr>
              <w:spacing w:line="276" w:lineRule="auto"/>
              <w:ind w:right="44"/>
              <w:rPr>
                <w:rFonts w:ascii="Arial" w:hAnsi="Arial" w:cs="Arial"/>
                <w:bCs/>
                <w:sz w:val="20"/>
                <w:szCs w:val="20"/>
              </w:rPr>
            </w:pPr>
          </w:p>
        </w:tc>
        <w:sdt>
          <w:sdtPr>
            <w:rPr>
              <w:rFonts w:ascii="Arial" w:hAnsi="Arial" w:cs="Arial"/>
              <w:sz w:val="18"/>
              <w:szCs w:val="18"/>
            </w:rPr>
            <w:alias w:val="Notice Type"/>
            <w:tag w:val="Notice Type"/>
            <w:id w:val="-1741936333"/>
            <w:placeholder>
              <w:docPart w:val="44DBB191CE0845DD86F724A5A1B1BEAB"/>
            </w:placeholder>
            <w:showingPlcHdr/>
            <w15:color w:val="993300"/>
            <w:dropDownList>
              <w:listItem w:value="Choose an item."/>
              <w:listItem w:displayText="Improvement" w:value="Improvement"/>
              <w:listItem w:displayText="Infringement" w:value="Infringement"/>
              <w:listItem w:displayText="Prohibition" w:value="Prohibition"/>
              <w:listItem w:displayText="Electrical Safety protection" w:value="Electrical Safety protection"/>
            </w:dropDownList>
          </w:sdtPr>
          <w:sdtEndPr/>
          <w:sdtContent>
            <w:tc>
              <w:tcPr>
                <w:tcW w:w="2410" w:type="dxa"/>
                <w:vAlign w:val="center"/>
              </w:tcPr>
              <w:p w14:paraId="61DE0279" w14:textId="7F2A6F30" w:rsidR="003C177F" w:rsidRPr="005522F4" w:rsidRDefault="003C177F" w:rsidP="003C177F">
                <w:pPr>
                  <w:spacing w:line="276" w:lineRule="auto"/>
                  <w:ind w:right="44"/>
                  <w:rPr>
                    <w:rFonts w:ascii="Arial" w:hAnsi="Arial" w:cs="Arial"/>
                    <w:sz w:val="18"/>
                    <w:szCs w:val="18"/>
                  </w:rPr>
                </w:pPr>
                <w:r w:rsidRPr="005522F4">
                  <w:rPr>
                    <w:rStyle w:val="PlaceholderText"/>
                    <w:rFonts w:ascii="Arial" w:hAnsi="Arial" w:cs="Arial"/>
                    <w:sz w:val="18"/>
                    <w:szCs w:val="18"/>
                  </w:rPr>
                  <w:t>Choose an item.</w:t>
                </w:r>
              </w:p>
            </w:tc>
          </w:sdtContent>
        </w:sdt>
        <w:tc>
          <w:tcPr>
            <w:tcW w:w="1984" w:type="dxa"/>
            <w:vAlign w:val="center"/>
          </w:tcPr>
          <w:p w14:paraId="1D11BEA4" w14:textId="77777777" w:rsidR="003C177F" w:rsidRPr="007E6717" w:rsidRDefault="003C177F" w:rsidP="003C177F">
            <w:pPr>
              <w:spacing w:line="276" w:lineRule="auto"/>
              <w:ind w:right="44"/>
              <w:rPr>
                <w:rFonts w:ascii="Arial" w:hAnsi="Arial" w:cs="Arial"/>
                <w:bCs/>
                <w:sz w:val="20"/>
                <w:szCs w:val="20"/>
              </w:rPr>
            </w:pPr>
          </w:p>
        </w:tc>
        <w:tc>
          <w:tcPr>
            <w:tcW w:w="4247" w:type="dxa"/>
            <w:vAlign w:val="center"/>
          </w:tcPr>
          <w:p w14:paraId="4CCB5585" w14:textId="77777777" w:rsidR="003C177F" w:rsidRPr="007E6717" w:rsidRDefault="003C177F" w:rsidP="003C177F">
            <w:pPr>
              <w:spacing w:line="276" w:lineRule="auto"/>
              <w:ind w:right="44"/>
              <w:rPr>
                <w:rFonts w:ascii="Arial" w:hAnsi="Arial" w:cs="Arial"/>
                <w:bCs/>
                <w:sz w:val="20"/>
                <w:szCs w:val="20"/>
              </w:rPr>
            </w:pPr>
          </w:p>
        </w:tc>
      </w:tr>
      <w:tr w:rsidR="003C177F" w:rsidRPr="007E6717" w14:paraId="66247958" w14:textId="77777777" w:rsidTr="000554A6">
        <w:trPr>
          <w:trHeight w:val="340"/>
        </w:trPr>
        <w:tc>
          <w:tcPr>
            <w:tcW w:w="1271" w:type="dxa"/>
            <w:vAlign w:val="center"/>
          </w:tcPr>
          <w:p w14:paraId="5EB7C011" w14:textId="77777777" w:rsidR="003C177F" w:rsidRPr="00E574A4" w:rsidRDefault="003C177F" w:rsidP="003C177F">
            <w:pPr>
              <w:spacing w:line="276" w:lineRule="auto"/>
              <w:ind w:right="44"/>
              <w:rPr>
                <w:rFonts w:ascii="Arial" w:hAnsi="Arial" w:cs="Arial"/>
                <w:bCs/>
                <w:sz w:val="20"/>
                <w:szCs w:val="20"/>
              </w:rPr>
            </w:pPr>
          </w:p>
        </w:tc>
        <w:sdt>
          <w:sdtPr>
            <w:rPr>
              <w:rFonts w:ascii="Arial" w:hAnsi="Arial" w:cs="Arial"/>
              <w:sz w:val="18"/>
              <w:szCs w:val="18"/>
            </w:rPr>
            <w:alias w:val="Notice Type"/>
            <w:tag w:val="Notice Type"/>
            <w:id w:val="1057826242"/>
            <w:placeholder>
              <w:docPart w:val="426A5C4625554828A28AD11AFCDF3C27"/>
            </w:placeholder>
            <w:showingPlcHdr/>
            <w15:color w:val="993300"/>
            <w:dropDownList>
              <w:listItem w:value="Choose an item."/>
              <w:listItem w:displayText="Improvement" w:value="Improvement"/>
              <w:listItem w:displayText="Infringement" w:value="Infringement"/>
              <w:listItem w:displayText="Prohibition" w:value="Prohibition"/>
              <w:listItem w:displayText="Electrical Safety protection" w:value="Electrical Safety protection"/>
            </w:dropDownList>
          </w:sdtPr>
          <w:sdtEndPr/>
          <w:sdtContent>
            <w:tc>
              <w:tcPr>
                <w:tcW w:w="2410" w:type="dxa"/>
                <w:vAlign w:val="center"/>
              </w:tcPr>
              <w:p w14:paraId="4A5025DD" w14:textId="6344014C" w:rsidR="003C177F" w:rsidRPr="005522F4" w:rsidRDefault="003C177F" w:rsidP="003C177F">
                <w:pPr>
                  <w:spacing w:line="276" w:lineRule="auto"/>
                  <w:ind w:right="44"/>
                  <w:rPr>
                    <w:rFonts w:ascii="Arial" w:hAnsi="Arial" w:cs="Arial"/>
                    <w:sz w:val="18"/>
                    <w:szCs w:val="18"/>
                  </w:rPr>
                </w:pPr>
                <w:r w:rsidRPr="005522F4">
                  <w:rPr>
                    <w:rStyle w:val="PlaceholderText"/>
                    <w:rFonts w:ascii="Arial" w:hAnsi="Arial" w:cs="Arial"/>
                    <w:sz w:val="18"/>
                    <w:szCs w:val="18"/>
                  </w:rPr>
                  <w:t>Choose an item.</w:t>
                </w:r>
              </w:p>
            </w:tc>
          </w:sdtContent>
        </w:sdt>
        <w:tc>
          <w:tcPr>
            <w:tcW w:w="1984" w:type="dxa"/>
            <w:vAlign w:val="center"/>
          </w:tcPr>
          <w:p w14:paraId="7FC97961" w14:textId="77777777" w:rsidR="003C177F" w:rsidRPr="007E6717" w:rsidRDefault="003C177F" w:rsidP="003C177F">
            <w:pPr>
              <w:spacing w:line="276" w:lineRule="auto"/>
              <w:ind w:right="44"/>
              <w:rPr>
                <w:rFonts w:ascii="Arial" w:hAnsi="Arial" w:cs="Arial"/>
                <w:bCs/>
                <w:sz w:val="20"/>
                <w:szCs w:val="20"/>
              </w:rPr>
            </w:pPr>
          </w:p>
        </w:tc>
        <w:tc>
          <w:tcPr>
            <w:tcW w:w="4247" w:type="dxa"/>
            <w:vAlign w:val="center"/>
          </w:tcPr>
          <w:p w14:paraId="6F42863B" w14:textId="77777777" w:rsidR="003C177F" w:rsidRPr="007E6717" w:rsidRDefault="003C177F" w:rsidP="003C177F">
            <w:pPr>
              <w:spacing w:line="276" w:lineRule="auto"/>
              <w:ind w:right="44"/>
              <w:rPr>
                <w:rFonts w:ascii="Arial" w:hAnsi="Arial" w:cs="Arial"/>
                <w:bCs/>
                <w:sz w:val="20"/>
                <w:szCs w:val="20"/>
              </w:rPr>
            </w:pPr>
          </w:p>
        </w:tc>
      </w:tr>
      <w:tr w:rsidR="003C177F" w:rsidRPr="007E6717" w14:paraId="201B4519" w14:textId="77777777" w:rsidTr="000554A6">
        <w:trPr>
          <w:trHeight w:val="340"/>
        </w:trPr>
        <w:tc>
          <w:tcPr>
            <w:tcW w:w="1271" w:type="dxa"/>
            <w:vAlign w:val="center"/>
          </w:tcPr>
          <w:p w14:paraId="1C375B9F" w14:textId="77777777" w:rsidR="003C177F" w:rsidRPr="00E574A4" w:rsidRDefault="003C177F" w:rsidP="003C177F">
            <w:pPr>
              <w:spacing w:line="276" w:lineRule="auto"/>
              <w:ind w:right="44"/>
              <w:rPr>
                <w:rFonts w:ascii="Arial" w:hAnsi="Arial" w:cs="Arial"/>
                <w:bCs/>
                <w:sz w:val="20"/>
                <w:szCs w:val="20"/>
              </w:rPr>
            </w:pPr>
          </w:p>
        </w:tc>
        <w:sdt>
          <w:sdtPr>
            <w:rPr>
              <w:rFonts w:ascii="Arial" w:hAnsi="Arial" w:cs="Arial"/>
              <w:sz w:val="18"/>
              <w:szCs w:val="18"/>
            </w:rPr>
            <w:alias w:val="Notice Type"/>
            <w:tag w:val="Notice Type"/>
            <w:id w:val="-261695582"/>
            <w:placeholder>
              <w:docPart w:val="86E5CA05544042B2A09BFC9E99A31382"/>
            </w:placeholder>
            <w:showingPlcHdr/>
            <w15:color w:val="993300"/>
            <w:dropDownList>
              <w:listItem w:value="Choose an item."/>
              <w:listItem w:displayText="Improvement" w:value="Improvement"/>
              <w:listItem w:displayText="Infringement" w:value="Infringement"/>
              <w:listItem w:displayText="Prohibition" w:value="Prohibition"/>
              <w:listItem w:displayText="Electrical Safety protection" w:value="Electrical Safety protection"/>
            </w:dropDownList>
          </w:sdtPr>
          <w:sdtEndPr/>
          <w:sdtContent>
            <w:tc>
              <w:tcPr>
                <w:tcW w:w="2410" w:type="dxa"/>
                <w:vAlign w:val="center"/>
              </w:tcPr>
              <w:p w14:paraId="12C2AEBE" w14:textId="5F4ADCC8" w:rsidR="003C177F" w:rsidRPr="005522F4" w:rsidRDefault="003C177F" w:rsidP="003C177F">
                <w:pPr>
                  <w:spacing w:line="276" w:lineRule="auto"/>
                  <w:ind w:right="44"/>
                  <w:rPr>
                    <w:rFonts w:ascii="Arial" w:hAnsi="Arial" w:cs="Arial"/>
                    <w:sz w:val="18"/>
                    <w:szCs w:val="18"/>
                  </w:rPr>
                </w:pPr>
                <w:r w:rsidRPr="005522F4">
                  <w:rPr>
                    <w:rStyle w:val="PlaceholderText"/>
                    <w:rFonts w:ascii="Arial" w:hAnsi="Arial" w:cs="Arial"/>
                    <w:sz w:val="18"/>
                    <w:szCs w:val="18"/>
                  </w:rPr>
                  <w:t>Choose an item.</w:t>
                </w:r>
              </w:p>
            </w:tc>
          </w:sdtContent>
        </w:sdt>
        <w:tc>
          <w:tcPr>
            <w:tcW w:w="1984" w:type="dxa"/>
            <w:vAlign w:val="center"/>
          </w:tcPr>
          <w:p w14:paraId="51B6698B" w14:textId="77777777" w:rsidR="003C177F" w:rsidRPr="007E6717" w:rsidRDefault="003C177F" w:rsidP="003C177F">
            <w:pPr>
              <w:spacing w:line="276" w:lineRule="auto"/>
              <w:ind w:right="44"/>
              <w:rPr>
                <w:rFonts w:ascii="Arial" w:hAnsi="Arial" w:cs="Arial"/>
                <w:bCs/>
                <w:sz w:val="20"/>
                <w:szCs w:val="20"/>
              </w:rPr>
            </w:pPr>
          </w:p>
        </w:tc>
        <w:tc>
          <w:tcPr>
            <w:tcW w:w="4247" w:type="dxa"/>
            <w:vAlign w:val="center"/>
          </w:tcPr>
          <w:p w14:paraId="5DFBCE04" w14:textId="77777777" w:rsidR="003C177F" w:rsidRPr="007E6717" w:rsidRDefault="003C177F" w:rsidP="003C177F">
            <w:pPr>
              <w:spacing w:line="276" w:lineRule="auto"/>
              <w:ind w:right="44"/>
              <w:rPr>
                <w:rFonts w:ascii="Arial" w:hAnsi="Arial" w:cs="Arial"/>
                <w:bCs/>
                <w:sz w:val="20"/>
                <w:szCs w:val="20"/>
              </w:rPr>
            </w:pPr>
          </w:p>
        </w:tc>
      </w:tr>
      <w:tr w:rsidR="003C177F" w:rsidRPr="007E6717" w14:paraId="0EFAC30C" w14:textId="77777777" w:rsidTr="000554A6">
        <w:trPr>
          <w:trHeight w:val="340"/>
        </w:trPr>
        <w:tc>
          <w:tcPr>
            <w:tcW w:w="1271" w:type="dxa"/>
            <w:vAlign w:val="center"/>
          </w:tcPr>
          <w:p w14:paraId="260D40C1" w14:textId="77777777" w:rsidR="003C177F" w:rsidRPr="00E574A4" w:rsidRDefault="003C177F" w:rsidP="003C177F">
            <w:pPr>
              <w:spacing w:line="276" w:lineRule="auto"/>
              <w:ind w:right="44"/>
              <w:rPr>
                <w:rFonts w:ascii="Arial" w:hAnsi="Arial" w:cs="Arial"/>
                <w:bCs/>
                <w:sz w:val="20"/>
                <w:szCs w:val="20"/>
              </w:rPr>
            </w:pPr>
          </w:p>
        </w:tc>
        <w:sdt>
          <w:sdtPr>
            <w:rPr>
              <w:rFonts w:ascii="Arial" w:hAnsi="Arial" w:cs="Arial"/>
              <w:sz w:val="18"/>
              <w:szCs w:val="18"/>
            </w:rPr>
            <w:alias w:val="Notice Type"/>
            <w:tag w:val="Notice Type"/>
            <w:id w:val="-857187543"/>
            <w:placeholder>
              <w:docPart w:val="9887DE620A0645BC9792AF858763FFE5"/>
            </w:placeholder>
            <w:showingPlcHdr/>
            <w15:color w:val="993300"/>
            <w:dropDownList>
              <w:listItem w:value="Choose an item."/>
              <w:listItem w:displayText="Improvement" w:value="Improvement"/>
              <w:listItem w:displayText="Infringement" w:value="Infringement"/>
              <w:listItem w:displayText="Prohibition" w:value="Prohibition"/>
              <w:listItem w:displayText="Electrical Safety protection" w:value="Electrical Safety protection"/>
            </w:dropDownList>
          </w:sdtPr>
          <w:sdtEndPr/>
          <w:sdtContent>
            <w:tc>
              <w:tcPr>
                <w:tcW w:w="2410" w:type="dxa"/>
                <w:vAlign w:val="center"/>
              </w:tcPr>
              <w:p w14:paraId="6579F7CA" w14:textId="461AE224" w:rsidR="003C177F" w:rsidRPr="005522F4" w:rsidRDefault="003C177F" w:rsidP="003C177F">
                <w:pPr>
                  <w:spacing w:line="276" w:lineRule="auto"/>
                  <w:ind w:right="44"/>
                  <w:rPr>
                    <w:rFonts w:ascii="Arial" w:hAnsi="Arial" w:cs="Arial"/>
                    <w:sz w:val="18"/>
                    <w:szCs w:val="18"/>
                  </w:rPr>
                </w:pPr>
                <w:r w:rsidRPr="005522F4">
                  <w:rPr>
                    <w:rStyle w:val="PlaceholderText"/>
                    <w:rFonts w:ascii="Arial" w:hAnsi="Arial" w:cs="Arial"/>
                    <w:sz w:val="18"/>
                    <w:szCs w:val="18"/>
                  </w:rPr>
                  <w:t>Choose an item.</w:t>
                </w:r>
              </w:p>
            </w:tc>
          </w:sdtContent>
        </w:sdt>
        <w:tc>
          <w:tcPr>
            <w:tcW w:w="1984" w:type="dxa"/>
            <w:vAlign w:val="center"/>
          </w:tcPr>
          <w:p w14:paraId="1323EBC2" w14:textId="77777777" w:rsidR="003C177F" w:rsidRPr="007E6717" w:rsidRDefault="003C177F" w:rsidP="003C177F">
            <w:pPr>
              <w:spacing w:line="276" w:lineRule="auto"/>
              <w:ind w:right="44"/>
              <w:rPr>
                <w:rFonts w:ascii="Arial" w:hAnsi="Arial" w:cs="Arial"/>
                <w:bCs/>
                <w:sz w:val="20"/>
                <w:szCs w:val="20"/>
              </w:rPr>
            </w:pPr>
          </w:p>
        </w:tc>
        <w:tc>
          <w:tcPr>
            <w:tcW w:w="4247" w:type="dxa"/>
            <w:vAlign w:val="center"/>
          </w:tcPr>
          <w:p w14:paraId="6418301D" w14:textId="77777777" w:rsidR="003C177F" w:rsidRPr="007E6717" w:rsidRDefault="003C177F" w:rsidP="003C177F">
            <w:pPr>
              <w:spacing w:line="276" w:lineRule="auto"/>
              <w:ind w:right="44"/>
              <w:rPr>
                <w:rFonts w:ascii="Arial" w:hAnsi="Arial" w:cs="Arial"/>
                <w:bCs/>
                <w:sz w:val="20"/>
                <w:szCs w:val="20"/>
              </w:rPr>
            </w:pPr>
          </w:p>
        </w:tc>
      </w:tr>
    </w:tbl>
    <w:p w14:paraId="43BDAF1D" w14:textId="40E43CBC" w:rsidR="00BC232F" w:rsidRDefault="00222EB8" w:rsidP="00E94F81">
      <w:r>
        <w:t xml:space="preserve"> </w:t>
      </w:r>
    </w:p>
    <w:p w14:paraId="47B41D8F" w14:textId="5DED67F7" w:rsidR="003B6B87" w:rsidRPr="003B6B87" w:rsidRDefault="003B6B87" w:rsidP="003B6B87">
      <w:pPr>
        <w:pStyle w:val="numbering"/>
        <w:ind w:left="426" w:hanging="426"/>
        <w:rPr>
          <w:b w:val="0"/>
          <w:bCs w:val="0"/>
        </w:rPr>
      </w:pPr>
      <w:r w:rsidRPr="003B6B87">
        <w:rPr>
          <w:b w:val="0"/>
          <w:bCs w:val="0"/>
        </w:rPr>
        <w:t xml:space="preserve">Notices </w:t>
      </w:r>
      <w:r w:rsidRPr="003B6B87">
        <w:t>not</w:t>
      </w:r>
      <w:r>
        <w:rPr>
          <w:b w:val="0"/>
          <w:bCs w:val="0"/>
        </w:rPr>
        <w:t xml:space="preserve"> </w:t>
      </w:r>
      <w:r w:rsidRPr="003B6B87">
        <w:rPr>
          <w:b w:val="0"/>
          <w:bCs w:val="0"/>
        </w:rPr>
        <w:t>complied with</w:t>
      </w:r>
    </w:p>
    <w:tbl>
      <w:tblPr>
        <w:tblStyle w:val="TableGrid"/>
        <w:tblW w:w="0" w:type="auto"/>
        <w:tblLook w:val="04A0" w:firstRow="1" w:lastRow="0" w:firstColumn="1" w:lastColumn="0" w:noHBand="0" w:noVBand="1"/>
      </w:tblPr>
      <w:tblGrid>
        <w:gridCol w:w="1271"/>
        <w:gridCol w:w="2410"/>
        <w:gridCol w:w="1984"/>
        <w:gridCol w:w="4247"/>
      </w:tblGrid>
      <w:tr w:rsidR="003B6B87" w:rsidRPr="004811DE" w14:paraId="0E5D641E" w14:textId="77777777" w:rsidTr="00CB0F3E">
        <w:trPr>
          <w:trHeight w:val="340"/>
          <w:tblHeader/>
        </w:trPr>
        <w:tc>
          <w:tcPr>
            <w:tcW w:w="1271" w:type="dxa"/>
            <w:shd w:val="clear" w:color="auto" w:fill="F2F2F2" w:themeFill="background1" w:themeFillShade="F2"/>
            <w:vAlign w:val="center"/>
          </w:tcPr>
          <w:p w14:paraId="63DEDEB9" w14:textId="77777777" w:rsidR="003B6B87" w:rsidRPr="004811DE" w:rsidRDefault="003B6B87" w:rsidP="000554A6">
            <w:pPr>
              <w:ind w:right="45"/>
              <w:jc w:val="center"/>
              <w:rPr>
                <w:rFonts w:ascii="Arial" w:hAnsi="Arial" w:cs="Arial"/>
                <w:b/>
                <w:sz w:val="20"/>
                <w:szCs w:val="20"/>
              </w:rPr>
            </w:pPr>
            <w:r>
              <w:rPr>
                <w:rFonts w:ascii="Arial" w:hAnsi="Arial" w:cs="Arial"/>
                <w:b/>
                <w:sz w:val="20"/>
                <w:szCs w:val="20"/>
              </w:rPr>
              <w:t>Notice Number</w:t>
            </w:r>
          </w:p>
        </w:tc>
        <w:tc>
          <w:tcPr>
            <w:tcW w:w="2410" w:type="dxa"/>
            <w:shd w:val="clear" w:color="auto" w:fill="F2F2F2" w:themeFill="background1" w:themeFillShade="F2"/>
            <w:vAlign w:val="center"/>
          </w:tcPr>
          <w:p w14:paraId="78134EFF" w14:textId="77777777" w:rsidR="003B6B87" w:rsidRPr="004811DE" w:rsidRDefault="003B6B87" w:rsidP="002E1957">
            <w:pPr>
              <w:ind w:right="45"/>
              <w:rPr>
                <w:rFonts w:ascii="Arial" w:hAnsi="Arial" w:cs="Arial"/>
                <w:b/>
                <w:sz w:val="20"/>
                <w:szCs w:val="20"/>
              </w:rPr>
            </w:pPr>
            <w:r>
              <w:rPr>
                <w:rFonts w:ascii="Arial" w:hAnsi="Arial" w:cs="Arial"/>
                <w:b/>
                <w:sz w:val="20"/>
                <w:szCs w:val="20"/>
              </w:rPr>
              <w:t>Notice Type</w:t>
            </w:r>
          </w:p>
        </w:tc>
        <w:tc>
          <w:tcPr>
            <w:tcW w:w="1984" w:type="dxa"/>
            <w:shd w:val="clear" w:color="auto" w:fill="F2F2F2" w:themeFill="background1" w:themeFillShade="F2"/>
            <w:vAlign w:val="center"/>
          </w:tcPr>
          <w:p w14:paraId="17CA8D24" w14:textId="77777777" w:rsidR="003B6B87" w:rsidRPr="004811DE" w:rsidRDefault="003B6B87" w:rsidP="002E1957">
            <w:pPr>
              <w:ind w:right="45"/>
              <w:rPr>
                <w:rFonts w:ascii="Arial" w:hAnsi="Arial" w:cs="Arial"/>
                <w:b/>
                <w:sz w:val="20"/>
                <w:szCs w:val="20"/>
              </w:rPr>
            </w:pPr>
            <w:r>
              <w:rPr>
                <w:rFonts w:ascii="Arial" w:hAnsi="Arial" w:cs="Arial"/>
                <w:b/>
                <w:sz w:val="20"/>
                <w:szCs w:val="20"/>
              </w:rPr>
              <w:t>Category</w:t>
            </w:r>
          </w:p>
        </w:tc>
        <w:tc>
          <w:tcPr>
            <w:tcW w:w="4247" w:type="dxa"/>
            <w:shd w:val="clear" w:color="auto" w:fill="F2F2F2" w:themeFill="background1" w:themeFillShade="F2"/>
            <w:vAlign w:val="center"/>
          </w:tcPr>
          <w:p w14:paraId="50956556" w14:textId="77777777" w:rsidR="003B6B87" w:rsidRPr="004811DE" w:rsidRDefault="003B6B87" w:rsidP="002E1957">
            <w:pPr>
              <w:ind w:right="45"/>
              <w:rPr>
                <w:rFonts w:ascii="Arial" w:hAnsi="Arial" w:cs="Arial"/>
                <w:b/>
                <w:sz w:val="20"/>
                <w:szCs w:val="20"/>
              </w:rPr>
            </w:pPr>
            <w:r>
              <w:rPr>
                <w:rFonts w:ascii="Arial" w:hAnsi="Arial" w:cs="Arial"/>
                <w:b/>
                <w:sz w:val="20"/>
                <w:szCs w:val="20"/>
              </w:rPr>
              <w:t>Detail</w:t>
            </w:r>
          </w:p>
        </w:tc>
      </w:tr>
      <w:tr w:rsidR="003B6B87" w:rsidRPr="007E6717" w14:paraId="50D787E4" w14:textId="77777777" w:rsidTr="000554A6">
        <w:trPr>
          <w:trHeight w:val="340"/>
        </w:trPr>
        <w:tc>
          <w:tcPr>
            <w:tcW w:w="1271" w:type="dxa"/>
            <w:vAlign w:val="center"/>
          </w:tcPr>
          <w:p w14:paraId="2FD69E81" w14:textId="77777777" w:rsidR="003B6B87" w:rsidRPr="00E574A4" w:rsidRDefault="003B6B87" w:rsidP="002E1957">
            <w:pPr>
              <w:spacing w:line="276" w:lineRule="auto"/>
              <w:ind w:right="44"/>
              <w:rPr>
                <w:rFonts w:ascii="Arial" w:hAnsi="Arial" w:cs="Arial"/>
                <w:bCs/>
                <w:sz w:val="20"/>
                <w:szCs w:val="20"/>
              </w:rPr>
            </w:pPr>
          </w:p>
        </w:tc>
        <w:sdt>
          <w:sdtPr>
            <w:rPr>
              <w:rFonts w:ascii="Arial" w:hAnsi="Arial" w:cs="Arial"/>
              <w:sz w:val="18"/>
              <w:szCs w:val="18"/>
            </w:rPr>
            <w:alias w:val="Notice Type"/>
            <w:tag w:val="Notice Type"/>
            <w:id w:val="417679002"/>
            <w:placeholder>
              <w:docPart w:val="7F5111FF931548CC83DFF720FEDF15BA"/>
            </w:placeholder>
            <w:showingPlcHdr/>
            <w15:color w:val="993300"/>
            <w:dropDownList>
              <w:listItem w:value="Choose an item."/>
              <w:listItem w:displayText="Improvement" w:value="Improvement"/>
              <w:listItem w:displayText="Infringement" w:value="Infringement"/>
              <w:listItem w:displayText="Prohibition" w:value="Prohibition"/>
              <w:listItem w:displayText="Electrical Safety protection" w:value="Electrical Safety protection"/>
            </w:dropDownList>
          </w:sdtPr>
          <w:sdtEndPr/>
          <w:sdtContent>
            <w:tc>
              <w:tcPr>
                <w:tcW w:w="2410" w:type="dxa"/>
                <w:vAlign w:val="center"/>
              </w:tcPr>
              <w:p w14:paraId="578B78E7" w14:textId="77777777" w:rsidR="003B6B87" w:rsidRPr="005522F4" w:rsidRDefault="003B6B87" w:rsidP="002E1957">
                <w:pPr>
                  <w:spacing w:line="276" w:lineRule="auto"/>
                  <w:ind w:right="44"/>
                  <w:rPr>
                    <w:rFonts w:ascii="Arial" w:hAnsi="Arial" w:cs="Arial"/>
                    <w:bCs/>
                    <w:sz w:val="18"/>
                    <w:szCs w:val="18"/>
                  </w:rPr>
                </w:pPr>
                <w:r w:rsidRPr="005522F4">
                  <w:rPr>
                    <w:rStyle w:val="PlaceholderText"/>
                    <w:rFonts w:ascii="Arial" w:hAnsi="Arial" w:cs="Arial"/>
                    <w:sz w:val="18"/>
                    <w:szCs w:val="18"/>
                  </w:rPr>
                  <w:t>Choose an item.</w:t>
                </w:r>
              </w:p>
            </w:tc>
          </w:sdtContent>
        </w:sdt>
        <w:tc>
          <w:tcPr>
            <w:tcW w:w="1984" w:type="dxa"/>
            <w:vAlign w:val="center"/>
          </w:tcPr>
          <w:p w14:paraId="1CAA1F0B" w14:textId="77777777" w:rsidR="003B6B87" w:rsidRPr="007E6717" w:rsidRDefault="003B6B87" w:rsidP="002E1957">
            <w:pPr>
              <w:spacing w:line="276" w:lineRule="auto"/>
              <w:ind w:right="44"/>
              <w:rPr>
                <w:rFonts w:ascii="Arial" w:hAnsi="Arial" w:cs="Arial"/>
                <w:bCs/>
                <w:sz w:val="20"/>
                <w:szCs w:val="20"/>
              </w:rPr>
            </w:pPr>
          </w:p>
        </w:tc>
        <w:tc>
          <w:tcPr>
            <w:tcW w:w="4247" w:type="dxa"/>
            <w:vAlign w:val="center"/>
          </w:tcPr>
          <w:p w14:paraId="4575BCC4" w14:textId="77777777" w:rsidR="003B6B87" w:rsidRPr="007E6717" w:rsidRDefault="003B6B87" w:rsidP="002E1957">
            <w:pPr>
              <w:spacing w:line="276" w:lineRule="auto"/>
              <w:ind w:right="44"/>
              <w:rPr>
                <w:rFonts w:ascii="Arial" w:hAnsi="Arial" w:cs="Arial"/>
                <w:bCs/>
                <w:sz w:val="20"/>
                <w:szCs w:val="20"/>
              </w:rPr>
            </w:pPr>
          </w:p>
        </w:tc>
      </w:tr>
      <w:tr w:rsidR="003B6B87" w:rsidRPr="007E6717" w14:paraId="60848CAC" w14:textId="77777777" w:rsidTr="000554A6">
        <w:trPr>
          <w:trHeight w:val="340"/>
        </w:trPr>
        <w:tc>
          <w:tcPr>
            <w:tcW w:w="1271" w:type="dxa"/>
            <w:vAlign w:val="center"/>
          </w:tcPr>
          <w:p w14:paraId="778503C0" w14:textId="77777777" w:rsidR="003B6B87" w:rsidRPr="00E574A4" w:rsidRDefault="003B6B87" w:rsidP="002E1957">
            <w:pPr>
              <w:spacing w:line="276" w:lineRule="auto"/>
              <w:ind w:right="44"/>
              <w:rPr>
                <w:rFonts w:ascii="Arial" w:hAnsi="Arial" w:cs="Arial"/>
                <w:bCs/>
                <w:sz w:val="20"/>
                <w:szCs w:val="20"/>
              </w:rPr>
            </w:pPr>
          </w:p>
        </w:tc>
        <w:sdt>
          <w:sdtPr>
            <w:rPr>
              <w:rFonts w:ascii="Arial" w:hAnsi="Arial" w:cs="Arial"/>
              <w:sz w:val="18"/>
              <w:szCs w:val="18"/>
            </w:rPr>
            <w:alias w:val="Notice Type"/>
            <w:tag w:val="Notice Type"/>
            <w:id w:val="-500426810"/>
            <w:placeholder>
              <w:docPart w:val="A5AB6D11557B4ED9A8088CDA40E0FB82"/>
            </w:placeholder>
            <w:showingPlcHdr/>
            <w15:color w:val="993300"/>
            <w:dropDownList>
              <w:listItem w:value="Choose an item."/>
              <w:listItem w:displayText="Improvement" w:value="Improvement"/>
              <w:listItem w:displayText="Infringement" w:value="Infringement"/>
              <w:listItem w:displayText="Prohibition" w:value="Prohibition"/>
              <w:listItem w:displayText="Electrical Safety protection" w:value="Electrical Safety protection"/>
            </w:dropDownList>
          </w:sdtPr>
          <w:sdtEndPr/>
          <w:sdtContent>
            <w:tc>
              <w:tcPr>
                <w:tcW w:w="2410" w:type="dxa"/>
                <w:vAlign w:val="center"/>
              </w:tcPr>
              <w:p w14:paraId="44EDD95B" w14:textId="77777777" w:rsidR="003B6B87" w:rsidRPr="005522F4" w:rsidRDefault="003B6B87" w:rsidP="002E1957">
                <w:pPr>
                  <w:spacing w:line="276" w:lineRule="auto"/>
                  <w:ind w:right="44"/>
                  <w:rPr>
                    <w:rFonts w:ascii="Arial" w:hAnsi="Arial" w:cs="Arial"/>
                    <w:sz w:val="18"/>
                    <w:szCs w:val="18"/>
                  </w:rPr>
                </w:pPr>
                <w:r w:rsidRPr="005522F4">
                  <w:rPr>
                    <w:rStyle w:val="PlaceholderText"/>
                    <w:rFonts w:ascii="Arial" w:hAnsi="Arial" w:cs="Arial"/>
                    <w:sz w:val="18"/>
                    <w:szCs w:val="18"/>
                  </w:rPr>
                  <w:t>Choose an item.</w:t>
                </w:r>
              </w:p>
            </w:tc>
          </w:sdtContent>
        </w:sdt>
        <w:tc>
          <w:tcPr>
            <w:tcW w:w="1984" w:type="dxa"/>
            <w:vAlign w:val="center"/>
          </w:tcPr>
          <w:p w14:paraId="73B85498" w14:textId="77777777" w:rsidR="003B6B87" w:rsidRPr="007E6717" w:rsidRDefault="003B6B87" w:rsidP="002E1957">
            <w:pPr>
              <w:spacing w:line="276" w:lineRule="auto"/>
              <w:ind w:right="44"/>
              <w:rPr>
                <w:rFonts w:ascii="Arial" w:hAnsi="Arial" w:cs="Arial"/>
                <w:bCs/>
                <w:sz w:val="20"/>
                <w:szCs w:val="20"/>
              </w:rPr>
            </w:pPr>
          </w:p>
        </w:tc>
        <w:tc>
          <w:tcPr>
            <w:tcW w:w="4247" w:type="dxa"/>
            <w:vAlign w:val="center"/>
          </w:tcPr>
          <w:p w14:paraId="01923193" w14:textId="77777777" w:rsidR="003B6B87" w:rsidRPr="007E6717" w:rsidRDefault="003B6B87" w:rsidP="002E1957">
            <w:pPr>
              <w:spacing w:line="276" w:lineRule="auto"/>
              <w:ind w:right="44"/>
              <w:rPr>
                <w:rFonts w:ascii="Arial" w:hAnsi="Arial" w:cs="Arial"/>
                <w:bCs/>
                <w:sz w:val="20"/>
                <w:szCs w:val="20"/>
              </w:rPr>
            </w:pPr>
          </w:p>
        </w:tc>
      </w:tr>
      <w:tr w:rsidR="003B6B87" w:rsidRPr="007E6717" w14:paraId="19F1A558" w14:textId="77777777" w:rsidTr="000554A6">
        <w:trPr>
          <w:trHeight w:val="340"/>
        </w:trPr>
        <w:tc>
          <w:tcPr>
            <w:tcW w:w="1271" w:type="dxa"/>
            <w:vAlign w:val="center"/>
          </w:tcPr>
          <w:p w14:paraId="58158C22" w14:textId="77777777" w:rsidR="003B6B87" w:rsidRPr="00E574A4" w:rsidRDefault="003B6B87" w:rsidP="002E1957">
            <w:pPr>
              <w:spacing w:line="276" w:lineRule="auto"/>
              <w:ind w:right="44"/>
              <w:rPr>
                <w:rFonts w:ascii="Arial" w:hAnsi="Arial" w:cs="Arial"/>
                <w:bCs/>
                <w:sz w:val="20"/>
                <w:szCs w:val="20"/>
              </w:rPr>
            </w:pPr>
          </w:p>
        </w:tc>
        <w:sdt>
          <w:sdtPr>
            <w:rPr>
              <w:rFonts w:ascii="Arial" w:hAnsi="Arial" w:cs="Arial"/>
              <w:sz w:val="18"/>
              <w:szCs w:val="18"/>
            </w:rPr>
            <w:alias w:val="Notice Type"/>
            <w:tag w:val="Notice Type"/>
            <w:id w:val="1311377270"/>
            <w:placeholder>
              <w:docPart w:val="F59B0179DFA6433BAF494B57AA0DA4CE"/>
            </w:placeholder>
            <w:showingPlcHdr/>
            <w15:color w:val="993300"/>
            <w:dropDownList>
              <w:listItem w:value="Choose an item."/>
              <w:listItem w:displayText="Improvement" w:value="Improvement"/>
              <w:listItem w:displayText="Infringement" w:value="Infringement"/>
              <w:listItem w:displayText="Prohibition" w:value="Prohibition"/>
              <w:listItem w:displayText="Electrical Safety protection" w:value="Electrical Safety protection"/>
            </w:dropDownList>
          </w:sdtPr>
          <w:sdtEndPr/>
          <w:sdtContent>
            <w:tc>
              <w:tcPr>
                <w:tcW w:w="2410" w:type="dxa"/>
                <w:vAlign w:val="center"/>
              </w:tcPr>
              <w:p w14:paraId="4DADDE00" w14:textId="77777777" w:rsidR="003B6B87" w:rsidRPr="005522F4" w:rsidRDefault="003B6B87" w:rsidP="002E1957">
                <w:pPr>
                  <w:spacing w:line="276" w:lineRule="auto"/>
                  <w:ind w:right="44"/>
                  <w:rPr>
                    <w:rFonts w:ascii="Arial" w:hAnsi="Arial" w:cs="Arial"/>
                    <w:sz w:val="18"/>
                    <w:szCs w:val="18"/>
                  </w:rPr>
                </w:pPr>
                <w:r w:rsidRPr="005522F4">
                  <w:rPr>
                    <w:rStyle w:val="PlaceholderText"/>
                    <w:rFonts w:ascii="Arial" w:hAnsi="Arial" w:cs="Arial"/>
                    <w:sz w:val="18"/>
                    <w:szCs w:val="18"/>
                  </w:rPr>
                  <w:t>Choose an item.</w:t>
                </w:r>
              </w:p>
            </w:tc>
          </w:sdtContent>
        </w:sdt>
        <w:tc>
          <w:tcPr>
            <w:tcW w:w="1984" w:type="dxa"/>
            <w:vAlign w:val="center"/>
          </w:tcPr>
          <w:p w14:paraId="222A8430" w14:textId="77777777" w:rsidR="003B6B87" w:rsidRPr="007E6717" w:rsidRDefault="003B6B87" w:rsidP="002E1957">
            <w:pPr>
              <w:spacing w:line="276" w:lineRule="auto"/>
              <w:ind w:right="44"/>
              <w:rPr>
                <w:rFonts w:ascii="Arial" w:hAnsi="Arial" w:cs="Arial"/>
                <w:bCs/>
                <w:sz w:val="20"/>
                <w:szCs w:val="20"/>
              </w:rPr>
            </w:pPr>
          </w:p>
        </w:tc>
        <w:tc>
          <w:tcPr>
            <w:tcW w:w="4247" w:type="dxa"/>
            <w:vAlign w:val="center"/>
          </w:tcPr>
          <w:p w14:paraId="541DE547" w14:textId="77777777" w:rsidR="003B6B87" w:rsidRPr="007E6717" w:rsidRDefault="003B6B87" w:rsidP="002E1957">
            <w:pPr>
              <w:spacing w:line="276" w:lineRule="auto"/>
              <w:ind w:right="44"/>
              <w:rPr>
                <w:rFonts w:ascii="Arial" w:hAnsi="Arial" w:cs="Arial"/>
                <w:bCs/>
                <w:sz w:val="20"/>
                <w:szCs w:val="20"/>
              </w:rPr>
            </w:pPr>
          </w:p>
        </w:tc>
      </w:tr>
      <w:tr w:rsidR="003B6B87" w:rsidRPr="007E6717" w14:paraId="20ED3096" w14:textId="77777777" w:rsidTr="000554A6">
        <w:trPr>
          <w:trHeight w:val="340"/>
        </w:trPr>
        <w:tc>
          <w:tcPr>
            <w:tcW w:w="1271" w:type="dxa"/>
            <w:vAlign w:val="center"/>
          </w:tcPr>
          <w:p w14:paraId="6660DE8F" w14:textId="77777777" w:rsidR="003B6B87" w:rsidRPr="00E574A4" w:rsidRDefault="003B6B87" w:rsidP="002E1957">
            <w:pPr>
              <w:spacing w:line="276" w:lineRule="auto"/>
              <w:ind w:right="44"/>
              <w:rPr>
                <w:rFonts w:ascii="Arial" w:hAnsi="Arial" w:cs="Arial"/>
                <w:bCs/>
                <w:sz w:val="20"/>
                <w:szCs w:val="20"/>
              </w:rPr>
            </w:pPr>
          </w:p>
        </w:tc>
        <w:sdt>
          <w:sdtPr>
            <w:rPr>
              <w:rFonts w:ascii="Arial" w:hAnsi="Arial" w:cs="Arial"/>
              <w:sz w:val="18"/>
              <w:szCs w:val="18"/>
            </w:rPr>
            <w:alias w:val="Notice Type"/>
            <w:tag w:val="Notice Type"/>
            <w:id w:val="-1871912990"/>
            <w:placeholder>
              <w:docPart w:val="C44C0B7B61C846FEBD4FFD87A565C5A1"/>
            </w:placeholder>
            <w:showingPlcHdr/>
            <w15:color w:val="993300"/>
            <w:dropDownList>
              <w:listItem w:value="Choose an item."/>
              <w:listItem w:displayText="Improvement" w:value="Improvement"/>
              <w:listItem w:displayText="Infringement" w:value="Infringement"/>
              <w:listItem w:displayText="Prohibition" w:value="Prohibition"/>
              <w:listItem w:displayText="Electrical Safety protection" w:value="Electrical Safety protection"/>
            </w:dropDownList>
          </w:sdtPr>
          <w:sdtEndPr/>
          <w:sdtContent>
            <w:tc>
              <w:tcPr>
                <w:tcW w:w="2410" w:type="dxa"/>
                <w:vAlign w:val="center"/>
              </w:tcPr>
              <w:p w14:paraId="2D46F9A1" w14:textId="77777777" w:rsidR="003B6B87" w:rsidRPr="005522F4" w:rsidRDefault="003B6B87" w:rsidP="002E1957">
                <w:pPr>
                  <w:spacing w:line="276" w:lineRule="auto"/>
                  <w:ind w:right="44"/>
                  <w:rPr>
                    <w:rFonts w:ascii="Arial" w:hAnsi="Arial" w:cs="Arial"/>
                    <w:sz w:val="18"/>
                    <w:szCs w:val="18"/>
                  </w:rPr>
                </w:pPr>
                <w:r w:rsidRPr="005522F4">
                  <w:rPr>
                    <w:rStyle w:val="PlaceholderText"/>
                    <w:rFonts w:ascii="Arial" w:hAnsi="Arial" w:cs="Arial"/>
                    <w:sz w:val="18"/>
                    <w:szCs w:val="18"/>
                  </w:rPr>
                  <w:t>Choose an item.</w:t>
                </w:r>
              </w:p>
            </w:tc>
          </w:sdtContent>
        </w:sdt>
        <w:tc>
          <w:tcPr>
            <w:tcW w:w="1984" w:type="dxa"/>
            <w:vAlign w:val="center"/>
          </w:tcPr>
          <w:p w14:paraId="16E35BA0" w14:textId="77777777" w:rsidR="003B6B87" w:rsidRPr="007E6717" w:rsidRDefault="003B6B87" w:rsidP="002E1957">
            <w:pPr>
              <w:spacing w:line="276" w:lineRule="auto"/>
              <w:ind w:right="44"/>
              <w:rPr>
                <w:rFonts w:ascii="Arial" w:hAnsi="Arial" w:cs="Arial"/>
                <w:bCs/>
                <w:sz w:val="20"/>
                <w:szCs w:val="20"/>
              </w:rPr>
            </w:pPr>
          </w:p>
        </w:tc>
        <w:tc>
          <w:tcPr>
            <w:tcW w:w="4247" w:type="dxa"/>
            <w:vAlign w:val="center"/>
          </w:tcPr>
          <w:p w14:paraId="2B3EBD34" w14:textId="77777777" w:rsidR="003B6B87" w:rsidRPr="007E6717" w:rsidRDefault="003B6B87" w:rsidP="002E1957">
            <w:pPr>
              <w:spacing w:line="276" w:lineRule="auto"/>
              <w:ind w:right="44"/>
              <w:rPr>
                <w:rFonts w:ascii="Arial" w:hAnsi="Arial" w:cs="Arial"/>
                <w:bCs/>
                <w:sz w:val="20"/>
                <w:szCs w:val="20"/>
              </w:rPr>
            </w:pPr>
          </w:p>
        </w:tc>
      </w:tr>
      <w:tr w:rsidR="003B6B87" w:rsidRPr="007E6717" w14:paraId="6ADB7463" w14:textId="77777777" w:rsidTr="000554A6">
        <w:trPr>
          <w:trHeight w:val="340"/>
        </w:trPr>
        <w:tc>
          <w:tcPr>
            <w:tcW w:w="1271" w:type="dxa"/>
            <w:vAlign w:val="center"/>
          </w:tcPr>
          <w:p w14:paraId="466DA2EA" w14:textId="77777777" w:rsidR="003B6B87" w:rsidRPr="00E574A4" w:rsidRDefault="003B6B87" w:rsidP="002E1957">
            <w:pPr>
              <w:spacing w:line="276" w:lineRule="auto"/>
              <w:ind w:right="44"/>
              <w:rPr>
                <w:rFonts w:ascii="Arial" w:hAnsi="Arial" w:cs="Arial"/>
                <w:bCs/>
                <w:sz w:val="20"/>
                <w:szCs w:val="20"/>
              </w:rPr>
            </w:pPr>
          </w:p>
        </w:tc>
        <w:sdt>
          <w:sdtPr>
            <w:rPr>
              <w:rFonts w:ascii="Arial" w:hAnsi="Arial" w:cs="Arial"/>
              <w:sz w:val="18"/>
              <w:szCs w:val="18"/>
            </w:rPr>
            <w:alias w:val="Notice Type"/>
            <w:tag w:val="Notice Type"/>
            <w:id w:val="1188865835"/>
            <w:placeholder>
              <w:docPart w:val="65C8965C18784FD8B4EF9F14BD8A9660"/>
            </w:placeholder>
            <w:showingPlcHdr/>
            <w15:color w:val="993300"/>
            <w:dropDownList>
              <w:listItem w:value="Choose an item."/>
              <w:listItem w:displayText="Improvement" w:value="Improvement"/>
              <w:listItem w:displayText="Infringement" w:value="Infringement"/>
              <w:listItem w:displayText="Prohibition" w:value="Prohibition"/>
              <w:listItem w:displayText="Electrical Safety protection" w:value="Electrical Safety protection"/>
            </w:dropDownList>
          </w:sdtPr>
          <w:sdtEndPr/>
          <w:sdtContent>
            <w:tc>
              <w:tcPr>
                <w:tcW w:w="2410" w:type="dxa"/>
                <w:vAlign w:val="center"/>
              </w:tcPr>
              <w:p w14:paraId="770FBC3A" w14:textId="77777777" w:rsidR="003B6B87" w:rsidRPr="005522F4" w:rsidRDefault="003B6B87" w:rsidP="002E1957">
                <w:pPr>
                  <w:spacing w:line="276" w:lineRule="auto"/>
                  <w:ind w:right="44"/>
                  <w:rPr>
                    <w:rFonts w:ascii="Arial" w:hAnsi="Arial" w:cs="Arial"/>
                    <w:sz w:val="18"/>
                    <w:szCs w:val="18"/>
                  </w:rPr>
                </w:pPr>
                <w:r w:rsidRPr="005522F4">
                  <w:rPr>
                    <w:rStyle w:val="PlaceholderText"/>
                    <w:rFonts w:ascii="Arial" w:hAnsi="Arial" w:cs="Arial"/>
                    <w:sz w:val="18"/>
                    <w:szCs w:val="18"/>
                  </w:rPr>
                  <w:t>Choose an item.</w:t>
                </w:r>
              </w:p>
            </w:tc>
          </w:sdtContent>
        </w:sdt>
        <w:tc>
          <w:tcPr>
            <w:tcW w:w="1984" w:type="dxa"/>
            <w:vAlign w:val="center"/>
          </w:tcPr>
          <w:p w14:paraId="31B4F961" w14:textId="77777777" w:rsidR="003B6B87" w:rsidRPr="007E6717" w:rsidRDefault="003B6B87" w:rsidP="002E1957">
            <w:pPr>
              <w:spacing w:line="276" w:lineRule="auto"/>
              <w:ind w:right="44"/>
              <w:rPr>
                <w:rFonts w:ascii="Arial" w:hAnsi="Arial" w:cs="Arial"/>
                <w:bCs/>
                <w:sz w:val="20"/>
                <w:szCs w:val="20"/>
              </w:rPr>
            </w:pPr>
          </w:p>
        </w:tc>
        <w:tc>
          <w:tcPr>
            <w:tcW w:w="4247" w:type="dxa"/>
            <w:vAlign w:val="center"/>
          </w:tcPr>
          <w:p w14:paraId="06CFBEE8" w14:textId="77777777" w:rsidR="003B6B87" w:rsidRPr="007E6717" w:rsidRDefault="003B6B87" w:rsidP="002E1957">
            <w:pPr>
              <w:spacing w:line="276" w:lineRule="auto"/>
              <w:ind w:right="44"/>
              <w:rPr>
                <w:rFonts w:ascii="Arial" w:hAnsi="Arial" w:cs="Arial"/>
                <w:bCs/>
                <w:sz w:val="20"/>
                <w:szCs w:val="20"/>
              </w:rPr>
            </w:pPr>
          </w:p>
        </w:tc>
      </w:tr>
    </w:tbl>
    <w:p w14:paraId="0EFACFF7" w14:textId="4708FE23" w:rsidR="003B6B87" w:rsidRDefault="003B6B87" w:rsidP="00E94F81"/>
    <w:p w14:paraId="3F0A6287" w14:textId="77777777" w:rsidR="003B6B87" w:rsidRDefault="003B6B87" w:rsidP="00E94F81"/>
    <w:p w14:paraId="1C60B8B9" w14:textId="531115FA" w:rsidR="00222EB8" w:rsidRPr="007B2ECE" w:rsidRDefault="004F6CD3" w:rsidP="002A35A5">
      <w:pPr>
        <w:pStyle w:val="numbering"/>
        <w:ind w:left="426" w:hanging="426"/>
        <w:rPr>
          <w:b w:val="0"/>
          <w:bCs w:val="0"/>
        </w:rPr>
      </w:pPr>
      <w:r>
        <w:rPr>
          <w:b w:val="0"/>
          <w:bCs w:val="0"/>
        </w:rPr>
        <w:t>Investigations</w:t>
      </w:r>
    </w:p>
    <w:tbl>
      <w:tblPr>
        <w:tblStyle w:val="TableGrid"/>
        <w:tblW w:w="0" w:type="auto"/>
        <w:tblLook w:val="04A0" w:firstRow="1" w:lastRow="0" w:firstColumn="1" w:lastColumn="0" w:noHBand="0" w:noVBand="1"/>
      </w:tblPr>
      <w:tblGrid>
        <w:gridCol w:w="9912"/>
      </w:tblGrid>
      <w:tr w:rsidR="00222EB8" w:rsidRPr="00D53BCC" w14:paraId="59F2D9C8" w14:textId="77777777" w:rsidTr="007758C7">
        <w:trPr>
          <w:trHeight w:val="340"/>
        </w:trPr>
        <w:tc>
          <w:tcPr>
            <w:tcW w:w="10666" w:type="dxa"/>
            <w:vAlign w:val="center"/>
          </w:tcPr>
          <w:p w14:paraId="7909395B" w14:textId="71EA46CD" w:rsidR="00222EB8" w:rsidRDefault="00222EB8" w:rsidP="007758C7">
            <w:pPr>
              <w:spacing w:line="276" w:lineRule="auto"/>
              <w:ind w:right="44"/>
              <w:rPr>
                <w:rFonts w:ascii="Arial" w:hAnsi="Arial" w:cs="Arial"/>
                <w:bCs/>
                <w:sz w:val="20"/>
                <w:szCs w:val="20"/>
              </w:rPr>
            </w:pPr>
          </w:p>
          <w:p w14:paraId="43AB124B" w14:textId="14E9AFC6" w:rsidR="00222EB8" w:rsidRDefault="00222EB8" w:rsidP="007758C7">
            <w:pPr>
              <w:spacing w:line="276" w:lineRule="auto"/>
              <w:ind w:right="44"/>
              <w:rPr>
                <w:rFonts w:ascii="Arial" w:hAnsi="Arial" w:cs="Arial"/>
                <w:bCs/>
                <w:sz w:val="20"/>
                <w:szCs w:val="20"/>
              </w:rPr>
            </w:pPr>
          </w:p>
          <w:p w14:paraId="64090150" w14:textId="77777777" w:rsidR="00222EB8" w:rsidRPr="004811DE" w:rsidRDefault="00222EB8" w:rsidP="007758C7">
            <w:pPr>
              <w:spacing w:line="276" w:lineRule="auto"/>
              <w:ind w:right="44"/>
              <w:rPr>
                <w:rFonts w:ascii="Arial" w:hAnsi="Arial" w:cs="Arial"/>
                <w:bCs/>
                <w:sz w:val="20"/>
                <w:szCs w:val="20"/>
              </w:rPr>
            </w:pPr>
          </w:p>
          <w:p w14:paraId="76C114C5" w14:textId="77777777" w:rsidR="00222EB8" w:rsidRDefault="00222EB8" w:rsidP="007758C7">
            <w:pPr>
              <w:spacing w:line="276" w:lineRule="auto"/>
              <w:ind w:right="44"/>
              <w:rPr>
                <w:rFonts w:ascii="Arial" w:hAnsi="Arial" w:cs="Arial"/>
                <w:bCs/>
                <w:sz w:val="20"/>
                <w:szCs w:val="20"/>
              </w:rPr>
            </w:pPr>
          </w:p>
          <w:p w14:paraId="6846B396" w14:textId="77777777" w:rsidR="00222EB8" w:rsidRDefault="00222EB8" w:rsidP="007758C7">
            <w:pPr>
              <w:spacing w:line="276" w:lineRule="auto"/>
              <w:ind w:right="44"/>
              <w:rPr>
                <w:rFonts w:ascii="Arial" w:hAnsi="Arial" w:cs="Arial"/>
                <w:bCs/>
                <w:sz w:val="20"/>
                <w:szCs w:val="20"/>
              </w:rPr>
            </w:pPr>
          </w:p>
          <w:p w14:paraId="7B648297" w14:textId="77777777" w:rsidR="00222EB8" w:rsidRPr="004811DE" w:rsidRDefault="00222EB8" w:rsidP="007758C7">
            <w:pPr>
              <w:spacing w:line="276" w:lineRule="auto"/>
              <w:ind w:right="44"/>
              <w:rPr>
                <w:rFonts w:ascii="Arial" w:hAnsi="Arial" w:cs="Arial"/>
                <w:bCs/>
                <w:sz w:val="20"/>
                <w:szCs w:val="20"/>
              </w:rPr>
            </w:pPr>
          </w:p>
        </w:tc>
      </w:tr>
    </w:tbl>
    <w:p w14:paraId="180B962E" w14:textId="77777777" w:rsidR="004F6CD3" w:rsidRDefault="004F6CD3" w:rsidP="004F6CD3"/>
    <w:p w14:paraId="0F8D2F5E" w14:textId="14685F45" w:rsidR="004F6CD3" w:rsidRPr="007B2ECE" w:rsidRDefault="004F6CD3" w:rsidP="004F6CD3">
      <w:pPr>
        <w:pStyle w:val="numbering"/>
        <w:ind w:left="426" w:hanging="426"/>
        <w:rPr>
          <w:b w:val="0"/>
          <w:bCs w:val="0"/>
        </w:rPr>
      </w:pPr>
      <w:r>
        <w:rPr>
          <w:b w:val="0"/>
          <w:bCs w:val="0"/>
        </w:rPr>
        <w:t>Prosecutions</w:t>
      </w:r>
    </w:p>
    <w:tbl>
      <w:tblPr>
        <w:tblStyle w:val="TableGrid"/>
        <w:tblW w:w="0" w:type="auto"/>
        <w:tblLook w:val="04A0" w:firstRow="1" w:lastRow="0" w:firstColumn="1" w:lastColumn="0" w:noHBand="0" w:noVBand="1"/>
      </w:tblPr>
      <w:tblGrid>
        <w:gridCol w:w="9912"/>
      </w:tblGrid>
      <w:tr w:rsidR="004F6CD3" w:rsidRPr="00D53BCC" w14:paraId="76EEC581" w14:textId="77777777" w:rsidTr="002E1957">
        <w:trPr>
          <w:trHeight w:val="340"/>
        </w:trPr>
        <w:tc>
          <w:tcPr>
            <w:tcW w:w="10666" w:type="dxa"/>
            <w:vAlign w:val="center"/>
          </w:tcPr>
          <w:p w14:paraId="365ED5A8" w14:textId="77777777" w:rsidR="004F6CD3" w:rsidRDefault="004F6CD3" w:rsidP="002E1957">
            <w:pPr>
              <w:spacing w:line="276" w:lineRule="auto"/>
              <w:ind w:right="44"/>
              <w:rPr>
                <w:rFonts w:ascii="Arial" w:hAnsi="Arial" w:cs="Arial"/>
                <w:bCs/>
                <w:sz w:val="20"/>
                <w:szCs w:val="20"/>
              </w:rPr>
            </w:pPr>
          </w:p>
          <w:p w14:paraId="6F3763D2" w14:textId="77777777" w:rsidR="004F6CD3" w:rsidRDefault="004F6CD3" w:rsidP="002E1957">
            <w:pPr>
              <w:spacing w:line="276" w:lineRule="auto"/>
              <w:ind w:right="44"/>
              <w:rPr>
                <w:rFonts w:ascii="Arial" w:hAnsi="Arial" w:cs="Arial"/>
                <w:bCs/>
                <w:sz w:val="20"/>
                <w:szCs w:val="20"/>
              </w:rPr>
            </w:pPr>
          </w:p>
          <w:p w14:paraId="3AFD6EAB" w14:textId="77777777" w:rsidR="004F6CD3" w:rsidRPr="004811DE" w:rsidRDefault="004F6CD3" w:rsidP="002E1957">
            <w:pPr>
              <w:spacing w:line="276" w:lineRule="auto"/>
              <w:ind w:right="44"/>
              <w:rPr>
                <w:rFonts w:ascii="Arial" w:hAnsi="Arial" w:cs="Arial"/>
                <w:bCs/>
                <w:sz w:val="20"/>
                <w:szCs w:val="20"/>
              </w:rPr>
            </w:pPr>
          </w:p>
          <w:p w14:paraId="278B67DF" w14:textId="77777777" w:rsidR="004F6CD3" w:rsidRDefault="004F6CD3" w:rsidP="002E1957">
            <w:pPr>
              <w:spacing w:line="276" w:lineRule="auto"/>
              <w:ind w:right="44"/>
              <w:rPr>
                <w:rFonts w:ascii="Arial" w:hAnsi="Arial" w:cs="Arial"/>
                <w:bCs/>
                <w:sz w:val="20"/>
                <w:szCs w:val="20"/>
              </w:rPr>
            </w:pPr>
          </w:p>
          <w:p w14:paraId="2A1C9002" w14:textId="77777777" w:rsidR="004F6CD3" w:rsidRDefault="004F6CD3" w:rsidP="002E1957">
            <w:pPr>
              <w:spacing w:line="276" w:lineRule="auto"/>
              <w:ind w:right="44"/>
              <w:rPr>
                <w:rFonts w:ascii="Arial" w:hAnsi="Arial" w:cs="Arial"/>
                <w:bCs/>
                <w:sz w:val="20"/>
                <w:szCs w:val="20"/>
              </w:rPr>
            </w:pPr>
          </w:p>
          <w:p w14:paraId="24CD66D5" w14:textId="77777777" w:rsidR="004F6CD3" w:rsidRPr="004811DE" w:rsidRDefault="004F6CD3" w:rsidP="002E1957">
            <w:pPr>
              <w:spacing w:line="276" w:lineRule="auto"/>
              <w:ind w:right="44"/>
              <w:rPr>
                <w:rFonts w:ascii="Arial" w:hAnsi="Arial" w:cs="Arial"/>
                <w:bCs/>
                <w:sz w:val="20"/>
                <w:szCs w:val="20"/>
              </w:rPr>
            </w:pPr>
          </w:p>
        </w:tc>
      </w:tr>
    </w:tbl>
    <w:p w14:paraId="63BB09ED" w14:textId="77777777" w:rsidR="004F6CD3" w:rsidRDefault="004F6CD3" w:rsidP="004F6CD3"/>
    <w:p w14:paraId="1978A676" w14:textId="67B8409E" w:rsidR="004F6CD3" w:rsidRPr="007B2ECE" w:rsidRDefault="004F6CD3" w:rsidP="004F6CD3">
      <w:pPr>
        <w:pStyle w:val="numbering"/>
        <w:ind w:left="426" w:hanging="426"/>
        <w:rPr>
          <w:b w:val="0"/>
          <w:bCs w:val="0"/>
        </w:rPr>
      </w:pPr>
      <w:r>
        <w:rPr>
          <w:b w:val="0"/>
          <w:bCs w:val="0"/>
        </w:rPr>
        <w:t>Enforceable Undertakings</w:t>
      </w:r>
    </w:p>
    <w:tbl>
      <w:tblPr>
        <w:tblStyle w:val="TableGrid"/>
        <w:tblW w:w="0" w:type="auto"/>
        <w:tblLook w:val="04A0" w:firstRow="1" w:lastRow="0" w:firstColumn="1" w:lastColumn="0" w:noHBand="0" w:noVBand="1"/>
      </w:tblPr>
      <w:tblGrid>
        <w:gridCol w:w="9912"/>
      </w:tblGrid>
      <w:tr w:rsidR="004F6CD3" w:rsidRPr="00D53BCC" w14:paraId="5AFE7179" w14:textId="77777777" w:rsidTr="004F6CD3">
        <w:trPr>
          <w:trHeight w:val="340"/>
        </w:trPr>
        <w:tc>
          <w:tcPr>
            <w:tcW w:w="10666" w:type="dxa"/>
            <w:tcBorders>
              <w:bottom w:val="single" w:sz="4" w:space="0" w:color="auto"/>
            </w:tcBorders>
            <w:vAlign w:val="center"/>
          </w:tcPr>
          <w:p w14:paraId="4496BCC8" w14:textId="77777777" w:rsidR="004F6CD3" w:rsidRDefault="004F6CD3" w:rsidP="002E1957">
            <w:pPr>
              <w:spacing w:line="276" w:lineRule="auto"/>
              <w:ind w:right="44"/>
              <w:rPr>
                <w:rFonts w:ascii="Arial" w:hAnsi="Arial" w:cs="Arial"/>
                <w:bCs/>
                <w:sz w:val="20"/>
                <w:szCs w:val="20"/>
              </w:rPr>
            </w:pPr>
            <w:bookmarkStart w:id="0" w:name="_Hlk109397823"/>
          </w:p>
          <w:p w14:paraId="65D51C2C" w14:textId="77777777" w:rsidR="004F6CD3" w:rsidRDefault="004F6CD3" w:rsidP="002E1957">
            <w:pPr>
              <w:spacing w:line="276" w:lineRule="auto"/>
              <w:ind w:right="44"/>
              <w:rPr>
                <w:rFonts w:ascii="Arial" w:hAnsi="Arial" w:cs="Arial"/>
                <w:bCs/>
                <w:sz w:val="20"/>
                <w:szCs w:val="20"/>
              </w:rPr>
            </w:pPr>
          </w:p>
          <w:p w14:paraId="3BA6A3D1" w14:textId="77777777" w:rsidR="004F6CD3" w:rsidRPr="004811DE" w:rsidRDefault="004F6CD3" w:rsidP="002E1957">
            <w:pPr>
              <w:spacing w:line="276" w:lineRule="auto"/>
              <w:ind w:right="44"/>
              <w:rPr>
                <w:rFonts w:ascii="Arial" w:hAnsi="Arial" w:cs="Arial"/>
                <w:bCs/>
                <w:sz w:val="20"/>
                <w:szCs w:val="20"/>
              </w:rPr>
            </w:pPr>
          </w:p>
          <w:p w14:paraId="02E76EFB" w14:textId="77777777" w:rsidR="004F6CD3" w:rsidRDefault="004F6CD3" w:rsidP="002E1957">
            <w:pPr>
              <w:spacing w:line="276" w:lineRule="auto"/>
              <w:ind w:right="44"/>
              <w:rPr>
                <w:rFonts w:ascii="Arial" w:hAnsi="Arial" w:cs="Arial"/>
                <w:bCs/>
                <w:sz w:val="20"/>
                <w:szCs w:val="20"/>
              </w:rPr>
            </w:pPr>
          </w:p>
          <w:p w14:paraId="039955CD" w14:textId="77777777" w:rsidR="004F6CD3" w:rsidRDefault="004F6CD3" w:rsidP="002E1957">
            <w:pPr>
              <w:spacing w:line="276" w:lineRule="auto"/>
              <w:ind w:right="44"/>
              <w:rPr>
                <w:rFonts w:ascii="Arial" w:hAnsi="Arial" w:cs="Arial"/>
                <w:bCs/>
                <w:sz w:val="20"/>
                <w:szCs w:val="20"/>
              </w:rPr>
            </w:pPr>
          </w:p>
          <w:p w14:paraId="2C7D38F2" w14:textId="77777777" w:rsidR="004F6CD3" w:rsidRPr="004811DE" w:rsidRDefault="004F6CD3" w:rsidP="002E1957">
            <w:pPr>
              <w:spacing w:line="276" w:lineRule="auto"/>
              <w:ind w:right="44"/>
              <w:rPr>
                <w:rFonts w:ascii="Arial" w:hAnsi="Arial" w:cs="Arial"/>
                <w:bCs/>
                <w:sz w:val="20"/>
                <w:szCs w:val="20"/>
              </w:rPr>
            </w:pPr>
          </w:p>
        </w:tc>
      </w:tr>
      <w:bookmarkEnd w:id="0"/>
    </w:tbl>
    <w:p w14:paraId="6E540A2E" w14:textId="77777777" w:rsidR="004F6CD3" w:rsidRPr="00376866" w:rsidRDefault="004F6CD3" w:rsidP="004F6CD3">
      <w:pPr>
        <w:pStyle w:val="numbering"/>
        <w:numPr>
          <w:ilvl w:val="0"/>
          <w:numId w:val="0"/>
        </w:numPr>
        <w:ind w:left="567" w:hanging="567"/>
        <w:rPr>
          <w:b w:val="0"/>
          <w:sz w:val="20"/>
          <w:szCs w:val="20"/>
        </w:rPr>
      </w:pPr>
    </w:p>
    <w:p w14:paraId="5255B69E" w14:textId="5E6B3BD0" w:rsidR="00C114A8" w:rsidRPr="007B2ECE" w:rsidRDefault="00C114A8" w:rsidP="00C114A8">
      <w:pPr>
        <w:pStyle w:val="numbering"/>
        <w:ind w:left="426" w:hanging="426"/>
        <w:rPr>
          <w:b w:val="0"/>
          <w:bCs w:val="0"/>
        </w:rPr>
      </w:pPr>
      <w:r>
        <w:rPr>
          <w:b w:val="0"/>
          <w:bCs w:val="0"/>
        </w:rPr>
        <w:t>WHS Regulator Assessment Against Section 4 of ESM</w:t>
      </w:r>
    </w:p>
    <w:tbl>
      <w:tblPr>
        <w:tblStyle w:val="TableGrid"/>
        <w:tblW w:w="0" w:type="auto"/>
        <w:tblLook w:val="04A0" w:firstRow="1" w:lastRow="0" w:firstColumn="1" w:lastColumn="0" w:noHBand="0" w:noVBand="1"/>
      </w:tblPr>
      <w:tblGrid>
        <w:gridCol w:w="9912"/>
      </w:tblGrid>
      <w:tr w:rsidR="00C114A8" w:rsidRPr="00D53BCC" w14:paraId="743C9429" w14:textId="77777777" w:rsidTr="00995707">
        <w:trPr>
          <w:trHeight w:val="340"/>
        </w:trPr>
        <w:tc>
          <w:tcPr>
            <w:tcW w:w="10666" w:type="dxa"/>
            <w:tcBorders>
              <w:bottom w:val="single" w:sz="4" w:space="0" w:color="auto"/>
            </w:tcBorders>
            <w:vAlign w:val="center"/>
          </w:tcPr>
          <w:p w14:paraId="70146E7E" w14:textId="77777777" w:rsidR="00C114A8" w:rsidRDefault="00C114A8" w:rsidP="00995707">
            <w:pPr>
              <w:spacing w:line="276" w:lineRule="auto"/>
              <w:ind w:right="44"/>
              <w:rPr>
                <w:rFonts w:ascii="Arial" w:hAnsi="Arial" w:cs="Arial"/>
                <w:bCs/>
                <w:sz w:val="20"/>
                <w:szCs w:val="20"/>
              </w:rPr>
            </w:pPr>
          </w:p>
          <w:p w14:paraId="5ADFCD2F" w14:textId="77777777" w:rsidR="00C114A8" w:rsidRDefault="00C114A8" w:rsidP="00995707">
            <w:pPr>
              <w:spacing w:line="276" w:lineRule="auto"/>
              <w:ind w:right="44"/>
              <w:rPr>
                <w:rFonts w:ascii="Arial" w:hAnsi="Arial" w:cs="Arial"/>
                <w:bCs/>
                <w:sz w:val="20"/>
                <w:szCs w:val="20"/>
              </w:rPr>
            </w:pPr>
          </w:p>
          <w:p w14:paraId="56CF7630" w14:textId="77777777" w:rsidR="00C114A8" w:rsidRPr="004811DE" w:rsidRDefault="00C114A8" w:rsidP="00995707">
            <w:pPr>
              <w:spacing w:line="276" w:lineRule="auto"/>
              <w:ind w:right="44"/>
              <w:rPr>
                <w:rFonts w:ascii="Arial" w:hAnsi="Arial" w:cs="Arial"/>
                <w:bCs/>
                <w:sz w:val="20"/>
                <w:szCs w:val="20"/>
              </w:rPr>
            </w:pPr>
          </w:p>
          <w:p w14:paraId="6FF601C7" w14:textId="77777777" w:rsidR="00C114A8" w:rsidRDefault="00C114A8" w:rsidP="00995707">
            <w:pPr>
              <w:spacing w:line="276" w:lineRule="auto"/>
              <w:ind w:right="44"/>
              <w:rPr>
                <w:rFonts w:ascii="Arial" w:hAnsi="Arial" w:cs="Arial"/>
                <w:bCs/>
                <w:sz w:val="20"/>
                <w:szCs w:val="20"/>
              </w:rPr>
            </w:pPr>
          </w:p>
          <w:p w14:paraId="4BAF102D" w14:textId="77777777" w:rsidR="00C114A8" w:rsidRDefault="00C114A8" w:rsidP="00995707">
            <w:pPr>
              <w:spacing w:line="276" w:lineRule="auto"/>
              <w:ind w:right="44"/>
              <w:rPr>
                <w:rFonts w:ascii="Arial" w:hAnsi="Arial" w:cs="Arial"/>
                <w:bCs/>
                <w:sz w:val="20"/>
                <w:szCs w:val="20"/>
              </w:rPr>
            </w:pPr>
          </w:p>
          <w:p w14:paraId="160C62F2" w14:textId="77777777" w:rsidR="00C114A8" w:rsidRPr="004811DE" w:rsidRDefault="00C114A8" w:rsidP="00995707">
            <w:pPr>
              <w:spacing w:line="276" w:lineRule="auto"/>
              <w:ind w:right="44"/>
              <w:rPr>
                <w:rFonts w:ascii="Arial" w:hAnsi="Arial" w:cs="Arial"/>
                <w:bCs/>
                <w:sz w:val="20"/>
                <w:szCs w:val="20"/>
              </w:rPr>
            </w:pPr>
          </w:p>
        </w:tc>
      </w:tr>
    </w:tbl>
    <w:p w14:paraId="255395BB" w14:textId="77777777" w:rsidR="00C114A8" w:rsidRDefault="00C114A8" w:rsidP="00C114A8">
      <w:pPr>
        <w:spacing w:line="276" w:lineRule="auto"/>
        <w:ind w:right="44"/>
        <w:rPr>
          <w:rFonts w:ascii="Arial" w:hAnsi="Arial" w:cs="Arial"/>
          <w:bCs/>
          <w:sz w:val="20"/>
          <w:szCs w:val="20"/>
        </w:rPr>
      </w:pPr>
    </w:p>
    <w:p w14:paraId="12A3F1A4" w14:textId="77777777" w:rsidR="00C114A8" w:rsidRDefault="00C114A8" w:rsidP="00C114A8">
      <w:pPr>
        <w:spacing w:line="276" w:lineRule="auto"/>
        <w:ind w:right="44"/>
        <w:rPr>
          <w:rFonts w:ascii="Arial" w:hAnsi="Arial" w:cs="Arial"/>
          <w:bCs/>
          <w:sz w:val="20"/>
          <w:szCs w:val="20"/>
        </w:rPr>
      </w:pPr>
    </w:p>
    <w:p w14:paraId="3679D7BA" w14:textId="77777777" w:rsidR="00C114A8" w:rsidRPr="004811DE" w:rsidRDefault="00C114A8" w:rsidP="00C114A8">
      <w:pPr>
        <w:spacing w:line="276" w:lineRule="auto"/>
        <w:ind w:right="44"/>
        <w:rPr>
          <w:rFonts w:ascii="Arial" w:hAnsi="Arial" w:cs="Arial"/>
          <w:bCs/>
          <w:sz w:val="20"/>
          <w:szCs w:val="20"/>
        </w:rPr>
      </w:pPr>
    </w:p>
    <w:p w14:paraId="7B55C86B" w14:textId="77777777" w:rsidR="00C114A8" w:rsidRDefault="00C114A8" w:rsidP="00C114A8">
      <w:pPr>
        <w:spacing w:line="276" w:lineRule="auto"/>
        <w:ind w:right="44"/>
        <w:rPr>
          <w:rFonts w:ascii="Arial" w:hAnsi="Arial" w:cs="Arial"/>
          <w:bCs/>
          <w:sz w:val="20"/>
          <w:szCs w:val="20"/>
        </w:rPr>
      </w:pPr>
    </w:p>
    <w:p w14:paraId="24F6A683" w14:textId="77777777" w:rsidR="00C114A8" w:rsidRDefault="00C114A8" w:rsidP="00C114A8">
      <w:pPr>
        <w:spacing w:line="276" w:lineRule="auto"/>
        <w:ind w:right="44"/>
        <w:rPr>
          <w:rFonts w:ascii="Arial" w:hAnsi="Arial" w:cs="Arial"/>
          <w:bCs/>
          <w:sz w:val="20"/>
          <w:szCs w:val="20"/>
        </w:rPr>
      </w:pPr>
    </w:p>
    <w:p w14:paraId="13256321" w14:textId="77777777" w:rsidR="004F6CD3" w:rsidRPr="00376866" w:rsidRDefault="004F6CD3" w:rsidP="004F6CD3">
      <w:pPr>
        <w:pStyle w:val="numbering"/>
        <w:numPr>
          <w:ilvl w:val="0"/>
          <w:numId w:val="0"/>
        </w:numPr>
        <w:ind w:left="567" w:hanging="567"/>
        <w:rPr>
          <w:b w:val="0"/>
          <w:sz w:val="20"/>
          <w:szCs w:val="20"/>
        </w:rPr>
      </w:pPr>
    </w:p>
    <w:sectPr w:rsidR="004F6CD3" w:rsidRPr="00376866" w:rsidSect="004F6CD3">
      <w:headerReference w:type="default" r:id="rId11"/>
      <w:footerReference w:type="default" r:id="rId12"/>
      <w:headerReference w:type="first" r:id="rId13"/>
      <w:pgSz w:w="11906" w:h="16838"/>
      <w:pgMar w:top="1153" w:right="992" w:bottom="567" w:left="992" w:header="709" w:footer="643"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30EEF" w14:textId="77777777" w:rsidR="002652A8" w:rsidRDefault="002652A8">
      <w:r>
        <w:separator/>
      </w:r>
    </w:p>
  </w:endnote>
  <w:endnote w:type="continuationSeparator" w:id="0">
    <w:p w14:paraId="1FF83D35" w14:textId="77777777" w:rsidR="002652A8" w:rsidRDefault="002652A8">
      <w:r>
        <w:continuationSeparator/>
      </w:r>
    </w:p>
  </w:endnote>
  <w:endnote w:type="continuationNotice" w:id="1">
    <w:p w14:paraId="64EE4539" w14:textId="77777777" w:rsidR="002652A8" w:rsidRDefault="002652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710D" w14:textId="5AF5270F" w:rsidR="004F6CD3" w:rsidRDefault="004F6CD3" w:rsidP="004F6CD3">
    <w:pPr>
      <w:pStyle w:val="Footer"/>
      <w:tabs>
        <w:tab w:val="clear" w:pos="4536"/>
        <w:tab w:val="clear" w:pos="9072"/>
        <w:tab w:val="right" w:pos="9922"/>
      </w:tabs>
    </w:pPr>
    <w:r>
      <w:tab/>
      <w:t xml:space="preserve">Page </w:t>
    </w:r>
    <w:r>
      <w:fldChar w:fldCharType="begin"/>
    </w:r>
    <w:r>
      <w:instrText xml:space="preserve"> PAGE  \* Arabic  \* MERGEFORMAT </w:instrText>
    </w:r>
    <w:r>
      <w:fldChar w:fldCharType="separate"/>
    </w:r>
    <w:r>
      <w:rPr>
        <w:noProof/>
      </w:rPr>
      <w:t>3</w:t>
    </w:r>
    <w:r>
      <w:fldChar w:fldCharType="end"/>
    </w:r>
    <w:r>
      <w:t xml:space="preserve"> of </w:t>
    </w:r>
    <w:r w:rsidR="002652A8">
      <w:fldChar w:fldCharType="begin"/>
    </w:r>
    <w:r w:rsidR="002652A8">
      <w:instrText xml:space="preserve"> NUMPAGES  \* Arabic  \* MERGEFORMAT </w:instrText>
    </w:r>
    <w:r w:rsidR="002652A8">
      <w:fldChar w:fldCharType="separate"/>
    </w:r>
    <w:r>
      <w:rPr>
        <w:noProof/>
      </w:rPr>
      <w:t>3</w:t>
    </w:r>
    <w:r w:rsidR="002652A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ED046" w14:textId="77777777" w:rsidR="002652A8" w:rsidRDefault="002652A8">
      <w:r>
        <w:separator/>
      </w:r>
    </w:p>
  </w:footnote>
  <w:footnote w:type="continuationSeparator" w:id="0">
    <w:p w14:paraId="317F30C4" w14:textId="77777777" w:rsidR="002652A8" w:rsidRDefault="002652A8">
      <w:r>
        <w:continuationSeparator/>
      </w:r>
    </w:p>
  </w:footnote>
  <w:footnote w:type="continuationNotice" w:id="1">
    <w:p w14:paraId="4E64BC7B" w14:textId="77777777" w:rsidR="002652A8" w:rsidRDefault="002652A8"/>
  </w:footnote>
  <w:footnote w:id="2">
    <w:p w14:paraId="57FA2C27" w14:textId="375AF714" w:rsidR="00C03B47" w:rsidRPr="00646401" w:rsidRDefault="00C03B47" w:rsidP="004F6CD3">
      <w:pPr>
        <w:pStyle w:val="Default"/>
        <w:spacing w:after="40"/>
        <w:rPr>
          <w:sz w:val="16"/>
          <w:szCs w:val="16"/>
        </w:rPr>
      </w:pPr>
      <w:r w:rsidRPr="00C03B47">
        <w:rPr>
          <w:rStyle w:val="FootnoteReference"/>
          <w:rFonts w:ascii="Arial" w:hAnsi="Arial" w:cs="Arial"/>
          <w:sz w:val="16"/>
          <w:szCs w:val="16"/>
        </w:rPr>
        <w:footnoteRef/>
      </w:r>
      <w:r w:rsidRPr="00C03B47">
        <w:rPr>
          <w:rFonts w:ascii="Arial" w:hAnsi="Arial" w:cs="Arial"/>
          <w:sz w:val="16"/>
          <w:szCs w:val="16"/>
        </w:rPr>
        <w:t xml:space="preserve"> The legal entity records in CISr are derived from information provided by notifiers (members of the public). The legal entities listed above may not be truly valid </w:t>
      </w:r>
      <w:r w:rsidRPr="00C03B47">
        <w:rPr>
          <w:rFonts w:ascii="Arial" w:hAnsi="Arial" w:cs="Arial"/>
          <w:i/>
          <w:iCs/>
          <w:sz w:val="16"/>
          <w:szCs w:val="16"/>
        </w:rPr>
        <w:t xml:space="preserve">legal </w:t>
      </w:r>
      <w:r w:rsidRPr="00C03B47">
        <w:rPr>
          <w:rFonts w:ascii="Arial" w:hAnsi="Arial" w:cs="Arial"/>
          <w:sz w:val="16"/>
          <w:szCs w:val="16"/>
        </w:rPr>
        <w:t xml:space="preserve">entities. All the listed legal entities have been included in this report, as OIR is unable to accurately attribute any given incoming event notification to a particular ‘branch’ or ‘division’ of an entity’s enterprise. </w:t>
      </w:r>
    </w:p>
  </w:footnote>
  <w:footnote w:id="3">
    <w:p w14:paraId="6AC863F7" w14:textId="77777777" w:rsidR="00C03B47" w:rsidRPr="00646401" w:rsidRDefault="00C03B47" w:rsidP="004F6CD3">
      <w:pPr>
        <w:pStyle w:val="Default"/>
        <w:spacing w:after="40"/>
        <w:rPr>
          <w:sz w:val="16"/>
          <w:szCs w:val="16"/>
        </w:rPr>
      </w:pPr>
      <w:r w:rsidRPr="00646401">
        <w:rPr>
          <w:rStyle w:val="FootnoteReference"/>
          <w:sz w:val="16"/>
          <w:szCs w:val="16"/>
        </w:rPr>
        <w:footnoteRef/>
      </w:r>
      <w:r w:rsidRPr="00646401">
        <w:rPr>
          <w:sz w:val="16"/>
          <w:szCs w:val="16"/>
        </w:rPr>
        <w:t xml:space="preserve"> </w:t>
      </w:r>
      <w:r w:rsidRPr="00C03B47">
        <w:rPr>
          <w:rFonts w:ascii="Arial" w:hAnsi="Arial" w:cs="Arial"/>
          <w:sz w:val="16"/>
          <w:szCs w:val="16"/>
        </w:rPr>
        <w:t>Complaints are predominantly about health and safety conditions at a workplace. A high number of complaints may be indicative of a poor workplace safety culture.</w:t>
      </w:r>
      <w:r w:rsidRPr="00646401">
        <w:rPr>
          <w:sz w:val="16"/>
          <w:szCs w:val="16"/>
        </w:rPr>
        <w:t xml:space="preserve"> </w:t>
      </w:r>
    </w:p>
  </w:footnote>
  <w:footnote w:id="4">
    <w:p w14:paraId="786317C2" w14:textId="77777777" w:rsidR="00C03B47" w:rsidRDefault="00C03B47" w:rsidP="004F6CD3">
      <w:pPr>
        <w:pStyle w:val="FootnoteText"/>
        <w:spacing w:after="40"/>
      </w:pPr>
      <w:r w:rsidRPr="00646401">
        <w:rPr>
          <w:rStyle w:val="FootnoteReference"/>
          <w:rFonts w:cs="Arial"/>
          <w:sz w:val="16"/>
          <w:szCs w:val="16"/>
        </w:rPr>
        <w:footnoteRef/>
      </w:r>
      <w:r w:rsidRPr="00646401">
        <w:rPr>
          <w:rFonts w:cs="Arial"/>
          <w:sz w:val="16"/>
          <w:szCs w:val="16"/>
        </w:rPr>
        <w:t xml:space="preserve"> Some injuries and dangerous workplace events are notifiable under the legislation. A high number of incidents may be indicative of poor workplace health and safety compliance.</w:t>
      </w:r>
    </w:p>
  </w:footnote>
  <w:footnote w:id="5">
    <w:p w14:paraId="75B80611" w14:textId="62C0D7BE" w:rsidR="00C03B47" w:rsidRDefault="00C03B47" w:rsidP="004F6CD3">
      <w:pPr>
        <w:pStyle w:val="FootnoteText"/>
        <w:spacing w:after="40"/>
      </w:pPr>
      <w:r w:rsidRPr="00646401">
        <w:rPr>
          <w:rStyle w:val="FootnoteReference"/>
          <w:rFonts w:cs="Arial"/>
          <w:sz w:val="16"/>
          <w:szCs w:val="16"/>
        </w:rPr>
        <w:footnoteRef/>
      </w:r>
      <w:r w:rsidRPr="00646401">
        <w:rPr>
          <w:rFonts w:cs="Arial"/>
          <w:sz w:val="16"/>
          <w:szCs w:val="16"/>
        </w:rPr>
        <w:t xml:space="preserve"> </w:t>
      </w:r>
      <w:r>
        <w:rPr>
          <w:rFonts w:cs="Arial"/>
          <w:sz w:val="16"/>
          <w:szCs w:val="16"/>
        </w:rPr>
        <w:t>The Compliance Monitoring and Enforcement Policy was implemented during 2018-19. As a result, there is a stronger focus on enforcement action which may have contributed to any increase in notices from 2018-19</w:t>
      </w:r>
      <w:r w:rsidRPr="00646401">
        <w:rPr>
          <w:rFonts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945E" w14:textId="2A53EA1D" w:rsidR="00EB7889" w:rsidRPr="007B2ECE" w:rsidRDefault="00EB7889" w:rsidP="00784BB6">
    <w:pPr>
      <w:pBdr>
        <w:bottom w:val="single" w:sz="4" w:space="1" w:color="7F7F7F" w:themeColor="text1" w:themeTint="80"/>
      </w:pBdr>
      <w:jc w:val="right"/>
      <w:rPr>
        <w:rFonts w:ascii="Arial" w:hAnsi="Arial" w:cs="Arial"/>
        <w:color w:val="A70240"/>
        <w:sz w:val="32"/>
        <w:szCs w:val="32"/>
      </w:rPr>
    </w:pPr>
    <w:r w:rsidRPr="007B2ECE">
      <w:rPr>
        <w:rFonts w:ascii="Arial" w:hAnsi="Arial" w:cs="Arial"/>
        <w:color w:val="A70240"/>
        <w:sz w:val="32"/>
        <w:szCs w:val="32"/>
      </w:rPr>
      <w:t>C</w:t>
    </w:r>
    <w:r w:rsidR="004F6CD3">
      <w:rPr>
        <w:rFonts w:ascii="Arial" w:hAnsi="Arial" w:cs="Arial"/>
        <w:color w:val="A70240"/>
        <w:sz w:val="32"/>
        <w:szCs w:val="32"/>
      </w:rPr>
      <w:t>ompliance History Report</w:t>
    </w:r>
    <w:r w:rsidRPr="007B2ECE">
      <w:rPr>
        <w:rFonts w:ascii="Arial" w:hAnsi="Arial" w:cs="Arial"/>
        <w:color w:val="A70240"/>
        <w:sz w:val="32"/>
        <w:szCs w:val="32"/>
      </w:rPr>
      <w:t xml:space="preserve"> </w:t>
    </w:r>
  </w:p>
  <w:p w14:paraId="0DA7060E" w14:textId="77777777" w:rsidR="00EB7889" w:rsidRDefault="00EB78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341C" w14:textId="38245DDA" w:rsidR="00AA4E37" w:rsidRDefault="002C1304" w:rsidP="00E6415E">
    <w:pPr>
      <w:rPr>
        <w:rFonts w:ascii="Helvetica" w:hAnsi="Helvetica" w:cs="Arial"/>
        <w:b/>
        <w:sz w:val="16"/>
        <w:szCs w:val="16"/>
      </w:rPr>
    </w:pPr>
    <w:r>
      <w:rPr>
        <w:noProof/>
      </w:rPr>
      <w:drawing>
        <wp:anchor distT="0" distB="0" distL="114300" distR="114300" simplePos="0" relativeHeight="251658240" behindDoc="1" locked="0" layoutInCell="1" allowOverlap="1" wp14:anchorId="02EFA537" wp14:editId="06BC197D">
          <wp:simplePos x="0" y="0"/>
          <wp:positionH relativeFrom="margin">
            <wp:posOffset>-616806</wp:posOffset>
          </wp:positionH>
          <wp:positionV relativeFrom="page">
            <wp:posOffset>54057</wp:posOffset>
          </wp:positionV>
          <wp:extent cx="7534275" cy="2166104"/>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4275" cy="21661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AF57AD" w14:textId="50F9A9FD" w:rsidR="00AA4E37" w:rsidRDefault="00AA4E37" w:rsidP="00E6415E">
    <w:pPr>
      <w:rPr>
        <w:rFonts w:ascii="Helvetica" w:hAnsi="Helvetica" w:cs="Arial"/>
        <w:b/>
        <w:sz w:val="16"/>
        <w:szCs w:val="16"/>
      </w:rPr>
    </w:pPr>
  </w:p>
  <w:p w14:paraId="5C3BACFC" w14:textId="77777777" w:rsidR="00AA4E37" w:rsidRDefault="00AA4E37" w:rsidP="00E6415E">
    <w:pPr>
      <w:rPr>
        <w:rFonts w:ascii="Helvetica" w:hAnsi="Helvetica" w:cs="Arial"/>
        <w:b/>
        <w:sz w:val="16"/>
        <w:szCs w:val="16"/>
      </w:rPr>
    </w:pPr>
  </w:p>
  <w:p w14:paraId="18A99FF4" w14:textId="35A461B2" w:rsidR="00995D1A" w:rsidRPr="00E6415E" w:rsidRDefault="00995D1A" w:rsidP="00E6415E">
    <w:pPr>
      <w:rPr>
        <w:rFonts w:ascii="Helvetica" w:hAnsi="Helvetica" w:cs="Arial"/>
        <w:b/>
        <w:sz w:val="16"/>
        <w:szCs w:val="16"/>
      </w:rPr>
    </w:pPr>
  </w:p>
  <w:p w14:paraId="18A99FF5" w14:textId="77777777" w:rsidR="00995D1A" w:rsidRDefault="00995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4E80"/>
    <w:multiLevelType w:val="multilevel"/>
    <w:tmpl w:val="F33CD068"/>
    <w:name w:val="Number List"/>
    <w:lvl w:ilvl="0">
      <w:start w:val="1"/>
      <w:numFmt w:val="decimal"/>
      <w:lvlRestart w:val="0"/>
      <w:pStyle w:val="ListNumber"/>
      <w:lvlText w:val="%1"/>
      <w:lvlJc w:val="left"/>
      <w:pPr>
        <w:tabs>
          <w:tab w:val="num" w:pos="567"/>
        </w:tabs>
        <w:ind w:left="567" w:hanging="567"/>
      </w:pPr>
    </w:lvl>
    <w:lvl w:ilvl="1">
      <w:start w:val="1"/>
      <w:numFmt w:val="decimal"/>
      <w:pStyle w:val="ListNumber2"/>
      <w:lvlText w:val="%1.%2"/>
      <w:lvlJc w:val="left"/>
      <w:pPr>
        <w:tabs>
          <w:tab w:val="num" w:pos="567"/>
        </w:tabs>
        <w:ind w:left="567" w:hanging="567"/>
      </w:pPr>
    </w:lvl>
    <w:lvl w:ilvl="2">
      <w:start w:val="1"/>
      <w:numFmt w:val="decimal"/>
      <w:pStyle w:val="ListNumber3"/>
      <w:lvlText w:val="%1.%2.%3"/>
      <w:lvlJc w:val="left"/>
      <w:pPr>
        <w:tabs>
          <w:tab w:val="num" w:pos="720"/>
        </w:tabs>
        <w:ind w:left="567" w:hanging="567"/>
      </w:pPr>
    </w:lvl>
    <w:lvl w:ilvl="3">
      <w:start w:val="1"/>
      <w:numFmt w:val="decimal"/>
      <w:lvlText w:val="%1.%2.%3.%4."/>
      <w:lvlJc w:val="left"/>
      <w:pPr>
        <w:tabs>
          <w:tab w:val="num" w:pos="1440"/>
        </w:tabs>
        <w:ind w:left="1366" w:hanging="646"/>
      </w:pPr>
    </w:lvl>
    <w:lvl w:ilvl="4">
      <w:start w:val="1"/>
      <w:numFmt w:val="decimal"/>
      <w:lvlText w:val="%1.%2.%3.%4.%5."/>
      <w:lvlJc w:val="left"/>
      <w:pPr>
        <w:tabs>
          <w:tab w:val="num" w:pos="2880"/>
        </w:tabs>
        <w:ind w:left="1871" w:hanging="794"/>
      </w:pPr>
    </w:lvl>
    <w:lvl w:ilvl="5">
      <w:start w:val="1"/>
      <w:numFmt w:val="decimal"/>
      <w:lvlText w:val="%1.%2.%3.%4.%5.%6."/>
      <w:lvlJc w:val="left"/>
      <w:pPr>
        <w:tabs>
          <w:tab w:val="num" w:pos="3600"/>
        </w:tabs>
        <w:ind w:left="2375" w:hanging="935"/>
      </w:pPr>
    </w:lvl>
    <w:lvl w:ilvl="6">
      <w:start w:val="1"/>
      <w:numFmt w:val="decimal"/>
      <w:lvlText w:val="%1.%2.%3.%4.%5.%6.%7."/>
      <w:lvlJc w:val="left"/>
      <w:pPr>
        <w:tabs>
          <w:tab w:val="num" w:pos="4320"/>
        </w:tabs>
        <w:ind w:left="2880" w:hanging="1083"/>
      </w:pPr>
    </w:lvl>
    <w:lvl w:ilvl="7">
      <w:start w:val="1"/>
      <w:numFmt w:val="decimal"/>
      <w:lvlText w:val="%1.%2.%3.%4.%5.%6.%7.%8."/>
      <w:lvlJc w:val="left"/>
      <w:pPr>
        <w:tabs>
          <w:tab w:val="num" w:pos="5040"/>
        </w:tabs>
        <w:ind w:left="3385" w:hanging="1225"/>
      </w:pPr>
    </w:lvl>
    <w:lvl w:ilvl="8">
      <w:start w:val="1"/>
      <w:numFmt w:val="decimal"/>
      <w:lvlText w:val="%1.%2.%3.%4.%5.%6.%7.%8.%9."/>
      <w:lvlJc w:val="left"/>
      <w:pPr>
        <w:tabs>
          <w:tab w:val="num" w:pos="5760"/>
        </w:tabs>
        <w:ind w:left="3957" w:hanging="1440"/>
      </w:pPr>
    </w:lvl>
  </w:abstractNum>
  <w:abstractNum w:abstractNumId="1" w15:restartNumberingAfterBreak="0">
    <w:nsid w:val="09815E18"/>
    <w:multiLevelType w:val="singleLevel"/>
    <w:tmpl w:val="B57849D2"/>
    <w:name w:val="Bullet List 2"/>
    <w:lvl w:ilvl="0">
      <w:start w:val="1"/>
      <w:numFmt w:val="bullet"/>
      <w:lvlRestart w:val="0"/>
      <w:pStyle w:val="ListBullet2"/>
      <w:lvlText w:val="-"/>
      <w:lvlJc w:val="left"/>
      <w:pPr>
        <w:tabs>
          <w:tab w:val="num" w:pos="1134"/>
        </w:tabs>
        <w:ind w:left="1134" w:hanging="567"/>
      </w:pPr>
      <w:rPr>
        <w:rFonts w:ascii="Times New Roman" w:hAnsi="Times New Roman" w:cs="Times New Roman"/>
      </w:rPr>
    </w:lvl>
  </w:abstractNum>
  <w:abstractNum w:abstractNumId="2" w15:restartNumberingAfterBreak="0">
    <w:nsid w:val="109019F3"/>
    <w:multiLevelType w:val="singleLevel"/>
    <w:tmpl w:val="7156501E"/>
    <w:name w:val="Bullet List 3"/>
    <w:lvl w:ilvl="0">
      <w:start w:val="1"/>
      <w:numFmt w:val="bullet"/>
      <w:lvlRestart w:val="0"/>
      <w:pStyle w:val="ListBullet3"/>
      <w:lvlText w:val=""/>
      <w:lvlJc w:val="left"/>
      <w:pPr>
        <w:tabs>
          <w:tab w:val="num" w:pos="1701"/>
        </w:tabs>
        <w:ind w:left="1701" w:hanging="567"/>
      </w:pPr>
      <w:rPr>
        <w:rFonts w:ascii="Wingdings" w:hAnsi="Wingdings" w:hint="default"/>
      </w:rPr>
    </w:lvl>
  </w:abstractNum>
  <w:abstractNum w:abstractNumId="3" w15:restartNumberingAfterBreak="0">
    <w:nsid w:val="40095F90"/>
    <w:multiLevelType w:val="hybridMultilevel"/>
    <w:tmpl w:val="A4E0A0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AEA7A48"/>
    <w:multiLevelType w:val="hybridMultilevel"/>
    <w:tmpl w:val="9224E69C"/>
    <w:lvl w:ilvl="0" w:tplc="7D60514A">
      <w:start w:val="1"/>
      <w:numFmt w:val="decimal"/>
      <w:pStyle w:val="numbering"/>
      <w:lvlText w:val="%1."/>
      <w:lvlJc w:val="left"/>
      <w:pPr>
        <w:ind w:left="3479" w:hanging="36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5" w15:restartNumberingAfterBreak="0">
    <w:nsid w:val="682C389A"/>
    <w:multiLevelType w:val="singleLevel"/>
    <w:tmpl w:val="A3C89D86"/>
    <w:name w:val="Bullet List 1"/>
    <w:lvl w:ilvl="0">
      <w:start w:val="1"/>
      <w:numFmt w:val="bullet"/>
      <w:lvlRestart w:val="0"/>
      <w:pStyle w:val="ListBullet"/>
      <w:lvlText w:val=""/>
      <w:lvlJc w:val="left"/>
      <w:pPr>
        <w:tabs>
          <w:tab w:val="num" w:pos="567"/>
        </w:tabs>
        <w:ind w:left="567" w:hanging="567"/>
      </w:pPr>
      <w:rPr>
        <w:rFonts w:ascii="Symbol" w:hAnsi="Symbol" w:hint="default"/>
      </w:rPr>
    </w:lvl>
  </w:abstractNum>
  <w:num w:numId="1">
    <w:abstractNumId w:val="0"/>
  </w:num>
  <w:num w:numId="2">
    <w:abstractNumId w:val="5"/>
  </w:num>
  <w:num w:numId="3">
    <w:abstractNumId w:val="1"/>
  </w:num>
  <w:num w:numId="4">
    <w:abstractNumId w:val="2"/>
  </w:num>
  <w:num w:numId="5">
    <w:abstractNumId w:val="4"/>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7F"/>
    <w:rsid w:val="0000026A"/>
    <w:rsid w:val="00001CAA"/>
    <w:rsid w:val="00005A7F"/>
    <w:rsid w:val="00005B42"/>
    <w:rsid w:val="00007887"/>
    <w:rsid w:val="00012061"/>
    <w:rsid w:val="00012DCB"/>
    <w:rsid w:val="00013208"/>
    <w:rsid w:val="0001369C"/>
    <w:rsid w:val="00013CBF"/>
    <w:rsid w:val="000263B5"/>
    <w:rsid w:val="000270F7"/>
    <w:rsid w:val="00034C80"/>
    <w:rsid w:val="00037774"/>
    <w:rsid w:val="0004513C"/>
    <w:rsid w:val="000554A6"/>
    <w:rsid w:val="00055770"/>
    <w:rsid w:val="00057065"/>
    <w:rsid w:val="00060BB2"/>
    <w:rsid w:val="00072146"/>
    <w:rsid w:val="000727FC"/>
    <w:rsid w:val="0007318D"/>
    <w:rsid w:val="000741C9"/>
    <w:rsid w:val="0007607E"/>
    <w:rsid w:val="00081D08"/>
    <w:rsid w:val="00093732"/>
    <w:rsid w:val="000A6F11"/>
    <w:rsid w:val="000B4364"/>
    <w:rsid w:val="000B6BE9"/>
    <w:rsid w:val="000C0625"/>
    <w:rsid w:val="000D05BC"/>
    <w:rsid w:val="000D3222"/>
    <w:rsid w:val="000E1D83"/>
    <w:rsid w:val="000E637D"/>
    <w:rsid w:val="000E6755"/>
    <w:rsid w:val="000F336E"/>
    <w:rsid w:val="000F6991"/>
    <w:rsid w:val="000F74BF"/>
    <w:rsid w:val="00101E4A"/>
    <w:rsid w:val="00103721"/>
    <w:rsid w:val="0010402C"/>
    <w:rsid w:val="001079D3"/>
    <w:rsid w:val="00107F31"/>
    <w:rsid w:val="001100BF"/>
    <w:rsid w:val="001109C1"/>
    <w:rsid w:val="00112EEE"/>
    <w:rsid w:val="00117E06"/>
    <w:rsid w:val="00121861"/>
    <w:rsid w:val="00122C0B"/>
    <w:rsid w:val="001255BB"/>
    <w:rsid w:val="00125914"/>
    <w:rsid w:val="001265D8"/>
    <w:rsid w:val="00130945"/>
    <w:rsid w:val="0013335B"/>
    <w:rsid w:val="00150655"/>
    <w:rsid w:val="001509FB"/>
    <w:rsid w:val="001538ED"/>
    <w:rsid w:val="001659CE"/>
    <w:rsid w:val="00175D8A"/>
    <w:rsid w:val="001804B5"/>
    <w:rsid w:val="00187383"/>
    <w:rsid w:val="0019154E"/>
    <w:rsid w:val="0019363E"/>
    <w:rsid w:val="001942AF"/>
    <w:rsid w:val="001A13E5"/>
    <w:rsid w:val="001A26C3"/>
    <w:rsid w:val="001A65EC"/>
    <w:rsid w:val="001A6605"/>
    <w:rsid w:val="001B218F"/>
    <w:rsid w:val="001B2415"/>
    <w:rsid w:val="001B4286"/>
    <w:rsid w:val="001C205D"/>
    <w:rsid w:val="001C3B7B"/>
    <w:rsid w:val="001C3C5F"/>
    <w:rsid w:val="001C48DE"/>
    <w:rsid w:val="001C562D"/>
    <w:rsid w:val="001C598D"/>
    <w:rsid w:val="001D0F49"/>
    <w:rsid w:val="001D47EB"/>
    <w:rsid w:val="001E0BA4"/>
    <w:rsid w:val="001F0425"/>
    <w:rsid w:val="001F0A9B"/>
    <w:rsid w:val="001F2897"/>
    <w:rsid w:val="001F44E5"/>
    <w:rsid w:val="002003BF"/>
    <w:rsid w:val="002003C3"/>
    <w:rsid w:val="00201861"/>
    <w:rsid w:val="00201B31"/>
    <w:rsid w:val="002078F2"/>
    <w:rsid w:val="00207D29"/>
    <w:rsid w:val="002129EC"/>
    <w:rsid w:val="002132BC"/>
    <w:rsid w:val="002134CF"/>
    <w:rsid w:val="002141B3"/>
    <w:rsid w:val="0022209F"/>
    <w:rsid w:val="00222208"/>
    <w:rsid w:val="00222322"/>
    <w:rsid w:val="00222EB8"/>
    <w:rsid w:val="00222F81"/>
    <w:rsid w:val="002310C5"/>
    <w:rsid w:val="00232554"/>
    <w:rsid w:val="00233CCD"/>
    <w:rsid w:val="002360C7"/>
    <w:rsid w:val="00237CC6"/>
    <w:rsid w:val="002454BE"/>
    <w:rsid w:val="00247C1C"/>
    <w:rsid w:val="002568B5"/>
    <w:rsid w:val="00262D62"/>
    <w:rsid w:val="002652A8"/>
    <w:rsid w:val="0026712C"/>
    <w:rsid w:val="00270004"/>
    <w:rsid w:val="00276438"/>
    <w:rsid w:val="002847D4"/>
    <w:rsid w:val="00285EFC"/>
    <w:rsid w:val="00290089"/>
    <w:rsid w:val="00293917"/>
    <w:rsid w:val="00293CB4"/>
    <w:rsid w:val="00293DAB"/>
    <w:rsid w:val="002A15B5"/>
    <w:rsid w:val="002A35A5"/>
    <w:rsid w:val="002A41A2"/>
    <w:rsid w:val="002A4346"/>
    <w:rsid w:val="002A7A5A"/>
    <w:rsid w:val="002B22E0"/>
    <w:rsid w:val="002C00CB"/>
    <w:rsid w:val="002C1304"/>
    <w:rsid w:val="002C303E"/>
    <w:rsid w:val="002C3A38"/>
    <w:rsid w:val="002C5E6A"/>
    <w:rsid w:val="002D08DD"/>
    <w:rsid w:val="002D1D11"/>
    <w:rsid w:val="002D20DE"/>
    <w:rsid w:val="002D233F"/>
    <w:rsid w:val="002D63F6"/>
    <w:rsid w:val="002D65C9"/>
    <w:rsid w:val="002D785E"/>
    <w:rsid w:val="002F0BB4"/>
    <w:rsid w:val="00301FE4"/>
    <w:rsid w:val="00311E06"/>
    <w:rsid w:val="00316878"/>
    <w:rsid w:val="0031718B"/>
    <w:rsid w:val="0032081D"/>
    <w:rsid w:val="00321733"/>
    <w:rsid w:val="0032334D"/>
    <w:rsid w:val="00323EC2"/>
    <w:rsid w:val="003264B8"/>
    <w:rsid w:val="00326A0C"/>
    <w:rsid w:val="0033050B"/>
    <w:rsid w:val="00341C54"/>
    <w:rsid w:val="003508A2"/>
    <w:rsid w:val="00357E9C"/>
    <w:rsid w:val="00363339"/>
    <w:rsid w:val="00370BB9"/>
    <w:rsid w:val="00375BC8"/>
    <w:rsid w:val="00376866"/>
    <w:rsid w:val="003768D5"/>
    <w:rsid w:val="00377706"/>
    <w:rsid w:val="003826CB"/>
    <w:rsid w:val="003827B9"/>
    <w:rsid w:val="003927FC"/>
    <w:rsid w:val="00392DCD"/>
    <w:rsid w:val="0039521E"/>
    <w:rsid w:val="00396DCF"/>
    <w:rsid w:val="003A33FF"/>
    <w:rsid w:val="003A59B6"/>
    <w:rsid w:val="003A7213"/>
    <w:rsid w:val="003A7C53"/>
    <w:rsid w:val="003B4F07"/>
    <w:rsid w:val="003B6B87"/>
    <w:rsid w:val="003C177F"/>
    <w:rsid w:val="003C2986"/>
    <w:rsid w:val="003C2FAE"/>
    <w:rsid w:val="003D1A49"/>
    <w:rsid w:val="003E2846"/>
    <w:rsid w:val="003F51C5"/>
    <w:rsid w:val="003F61F8"/>
    <w:rsid w:val="00400559"/>
    <w:rsid w:val="00401286"/>
    <w:rsid w:val="004068FD"/>
    <w:rsid w:val="00411EB4"/>
    <w:rsid w:val="00413F13"/>
    <w:rsid w:val="0041611A"/>
    <w:rsid w:val="00417AA6"/>
    <w:rsid w:val="004274FF"/>
    <w:rsid w:val="0043008F"/>
    <w:rsid w:val="00435AD7"/>
    <w:rsid w:val="00436E16"/>
    <w:rsid w:val="004370EB"/>
    <w:rsid w:val="00442412"/>
    <w:rsid w:val="00443C32"/>
    <w:rsid w:val="0046367D"/>
    <w:rsid w:val="00466FED"/>
    <w:rsid w:val="00473698"/>
    <w:rsid w:val="0047559B"/>
    <w:rsid w:val="004811DE"/>
    <w:rsid w:val="00483A50"/>
    <w:rsid w:val="00483DF5"/>
    <w:rsid w:val="00485877"/>
    <w:rsid w:val="00486731"/>
    <w:rsid w:val="0048756A"/>
    <w:rsid w:val="004954C8"/>
    <w:rsid w:val="004A353B"/>
    <w:rsid w:val="004A595F"/>
    <w:rsid w:val="004A5FE7"/>
    <w:rsid w:val="004A6A0C"/>
    <w:rsid w:val="004B0457"/>
    <w:rsid w:val="004B071B"/>
    <w:rsid w:val="004B4119"/>
    <w:rsid w:val="004C03D5"/>
    <w:rsid w:val="004C159B"/>
    <w:rsid w:val="004C1859"/>
    <w:rsid w:val="004C2D0D"/>
    <w:rsid w:val="004C3932"/>
    <w:rsid w:val="004C59CB"/>
    <w:rsid w:val="004D0C5E"/>
    <w:rsid w:val="004D233F"/>
    <w:rsid w:val="004D2588"/>
    <w:rsid w:val="004D2F88"/>
    <w:rsid w:val="004D398B"/>
    <w:rsid w:val="004D5D5D"/>
    <w:rsid w:val="004E757E"/>
    <w:rsid w:val="004F01B5"/>
    <w:rsid w:val="004F2EDC"/>
    <w:rsid w:val="004F517C"/>
    <w:rsid w:val="004F5EF2"/>
    <w:rsid w:val="004F6CD3"/>
    <w:rsid w:val="00502337"/>
    <w:rsid w:val="00506CB7"/>
    <w:rsid w:val="00510647"/>
    <w:rsid w:val="00511260"/>
    <w:rsid w:val="00515A35"/>
    <w:rsid w:val="00521300"/>
    <w:rsid w:val="00521A9C"/>
    <w:rsid w:val="00521D3D"/>
    <w:rsid w:val="00523B0D"/>
    <w:rsid w:val="00524526"/>
    <w:rsid w:val="005245F9"/>
    <w:rsid w:val="00526B03"/>
    <w:rsid w:val="00526C0D"/>
    <w:rsid w:val="00526E20"/>
    <w:rsid w:val="00531107"/>
    <w:rsid w:val="00531BEF"/>
    <w:rsid w:val="005333E6"/>
    <w:rsid w:val="00534684"/>
    <w:rsid w:val="00535890"/>
    <w:rsid w:val="00537845"/>
    <w:rsid w:val="005378B3"/>
    <w:rsid w:val="00537C3D"/>
    <w:rsid w:val="005462C2"/>
    <w:rsid w:val="005469DF"/>
    <w:rsid w:val="005473F2"/>
    <w:rsid w:val="00547831"/>
    <w:rsid w:val="00547E9A"/>
    <w:rsid w:val="005522F4"/>
    <w:rsid w:val="0055645A"/>
    <w:rsid w:val="00560DEB"/>
    <w:rsid w:val="00561BF5"/>
    <w:rsid w:val="00564C89"/>
    <w:rsid w:val="005666CF"/>
    <w:rsid w:val="00573A48"/>
    <w:rsid w:val="0058331A"/>
    <w:rsid w:val="00584077"/>
    <w:rsid w:val="0058590F"/>
    <w:rsid w:val="00586B1E"/>
    <w:rsid w:val="005905E5"/>
    <w:rsid w:val="00591AF8"/>
    <w:rsid w:val="005939BD"/>
    <w:rsid w:val="00596B10"/>
    <w:rsid w:val="00597B55"/>
    <w:rsid w:val="005A5283"/>
    <w:rsid w:val="005A5BFF"/>
    <w:rsid w:val="005B018D"/>
    <w:rsid w:val="005B4279"/>
    <w:rsid w:val="005B5CFD"/>
    <w:rsid w:val="005C34F6"/>
    <w:rsid w:val="005C600A"/>
    <w:rsid w:val="005C7708"/>
    <w:rsid w:val="005D2172"/>
    <w:rsid w:val="005D5BEE"/>
    <w:rsid w:val="005D5CF8"/>
    <w:rsid w:val="005E2B95"/>
    <w:rsid w:val="005E6976"/>
    <w:rsid w:val="005E6C82"/>
    <w:rsid w:val="005F07C0"/>
    <w:rsid w:val="005F1D41"/>
    <w:rsid w:val="005F455D"/>
    <w:rsid w:val="005F4FBE"/>
    <w:rsid w:val="005F520A"/>
    <w:rsid w:val="00603EB8"/>
    <w:rsid w:val="00604C5C"/>
    <w:rsid w:val="00605F58"/>
    <w:rsid w:val="00606361"/>
    <w:rsid w:val="006063B9"/>
    <w:rsid w:val="00614CE6"/>
    <w:rsid w:val="006162AB"/>
    <w:rsid w:val="006179AC"/>
    <w:rsid w:val="00621965"/>
    <w:rsid w:val="00626C0E"/>
    <w:rsid w:val="0063229E"/>
    <w:rsid w:val="00632E6D"/>
    <w:rsid w:val="006337C6"/>
    <w:rsid w:val="00636A5C"/>
    <w:rsid w:val="00643FB4"/>
    <w:rsid w:val="00646211"/>
    <w:rsid w:val="0065184F"/>
    <w:rsid w:val="0065429D"/>
    <w:rsid w:val="00662DE1"/>
    <w:rsid w:val="00667549"/>
    <w:rsid w:val="00670405"/>
    <w:rsid w:val="00671F1B"/>
    <w:rsid w:val="00673CF8"/>
    <w:rsid w:val="00675767"/>
    <w:rsid w:val="0067694A"/>
    <w:rsid w:val="006801F1"/>
    <w:rsid w:val="00682381"/>
    <w:rsid w:val="006848AA"/>
    <w:rsid w:val="00692B3E"/>
    <w:rsid w:val="00694F96"/>
    <w:rsid w:val="006A290F"/>
    <w:rsid w:val="006A338B"/>
    <w:rsid w:val="006A3E39"/>
    <w:rsid w:val="006A5028"/>
    <w:rsid w:val="006A558B"/>
    <w:rsid w:val="006A727E"/>
    <w:rsid w:val="006A75D3"/>
    <w:rsid w:val="006B062B"/>
    <w:rsid w:val="006B258C"/>
    <w:rsid w:val="006C30B6"/>
    <w:rsid w:val="006C6BA2"/>
    <w:rsid w:val="006C6EAF"/>
    <w:rsid w:val="006D3FA0"/>
    <w:rsid w:val="006D7A42"/>
    <w:rsid w:val="006E1E0F"/>
    <w:rsid w:val="006E276B"/>
    <w:rsid w:val="006E36FB"/>
    <w:rsid w:val="006E3AEA"/>
    <w:rsid w:val="006E751D"/>
    <w:rsid w:val="006F009E"/>
    <w:rsid w:val="006F7B9A"/>
    <w:rsid w:val="00703C43"/>
    <w:rsid w:val="00711ACD"/>
    <w:rsid w:val="0071262B"/>
    <w:rsid w:val="00712670"/>
    <w:rsid w:val="00713E16"/>
    <w:rsid w:val="00714707"/>
    <w:rsid w:val="00723208"/>
    <w:rsid w:val="007237B2"/>
    <w:rsid w:val="00723F88"/>
    <w:rsid w:val="007255CF"/>
    <w:rsid w:val="007278DC"/>
    <w:rsid w:val="007349D5"/>
    <w:rsid w:val="00737290"/>
    <w:rsid w:val="0074086E"/>
    <w:rsid w:val="00744708"/>
    <w:rsid w:val="007451D2"/>
    <w:rsid w:val="007455FE"/>
    <w:rsid w:val="00746D1D"/>
    <w:rsid w:val="00754087"/>
    <w:rsid w:val="007544D0"/>
    <w:rsid w:val="00761CE2"/>
    <w:rsid w:val="007628A3"/>
    <w:rsid w:val="0076303C"/>
    <w:rsid w:val="0076430C"/>
    <w:rsid w:val="00765433"/>
    <w:rsid w:val="00770A22"/>
    <w:rsid w:val="007749CE"/>
    <w:rsid w:val="00780BE1"/>
    <w:rsid w:val="00784234"/>
    <w:rsid w:val="00784BB6"/>
    <w:rsid w:val="00787CB3"/>
    <w:rsid w:val="007908EA"/>
    <w:rsid w:val="007919DB"/>
    <w:rsid w:val="00791AB1"/>
    <w:rsid w:val="0079287E"/>
    <w:rsid w:val="007940F1"/>
    <w:rsid w:val="007960AE"/>
    <w:rsid w:val="00796C52"/>
    <w:rsid w:val="007A07DF"/>
    <w:rsid w:val="007A4655"/>
    <w:rsid w:val="007B00DB"/>
    <w:rsid w:val="007B2ECE"/>
    <w:rsid w:val="007B553A"/>
    <w:rsid w:val="007B7B19"/>
    <w:rsid w:val="007C4EFB"/>
    <w:rsid w:val="007C5F51"/>
    <w:rsid w:val="007D27E6"/>
    <w:rsid w:val="007D6199"/>
    <w:rsid w:val="007D6822"/>
    <w:rsid w:val="007E2DA4"/>
    <w:rsid w:val="007E34B5"/>
    <w:rsid w:val="007E3D9B"/>
    <w:rsid w:val="007E6717"/>
    <w:rsid w:val="007F6A7D"/>
    <w:rsid w:val="00803261"/>
    <w:rsid w:val="00803F70"/>
    <w:rsid w:val="00805651"/>
    <w:rsid w:val="00807C0B"/>
    <w:rsid w:val="00810167"/>
    <w:rsid w:val="008107A0"/>
    <w:rsid w:val="00812096"/>
    <w:rsid w:val="00815F13"/>
    <w:rsid w:val="008264A6"/>
    <w:rsid w:val="00826E3E"/>
    <w:rsid w:val="00831940"/>
    <w:rsid w:val="00834138"/>
    <w:rsid w:val="00842B79"/>
    <w:rsid w:val="00845323"/>
    <w:rsid w:val="00847097"/>
    <w:rsid w:val="00847A71"/>
    <w:rsid w:val="00851645"/>
    <w:rsid w:val="008520FF"/>
    <w:rsid w:val="00852F79"/>
    <w:rsid w:val="00853865"/>
    <w:rsid w:val="00860056"/>
    <w:rsid w:val="0086005B"/>
    <w:rsid w:val="00860F96"/>
    <w:rsid w:val="00862C3D"/>
    <w:rsid w:val="0086448C"/>
    <w:rsid w:val="0086522F"/>
    <w:rsid w:val="00870B46"/>
    <w:rsid w:val="0087313B"/>
    <w:rsid w:val="00873C0C"/>
    <w:rsid w:val="008753F7"/>
    <w:rsid w:val="00882AE6"/>
    <w:rsid w:val="00885196"/>
    <w:rsid w:val="00894066"/>
    <w:rsid w:val="00894473"/>
    <w:rsid w:val="008A0F13"/>
    <w:rsid w:val="008A0FE6"/>
    <w:rsid w:val="008A1CDC"/>
    <w:rsid w:val="008A615D"/>
    <w:rsid w:val="008B16E3"/>
    <w:rsid w:val="008B3864"/>
    <w:rsid w:val="008B4D81"/>
    <w:rsid w:val="008B576C"/>
    <w:rsid w:val="008B5EF6"/>
    <w:rsid w:val="008C259D"/>
    <w:rsid w:val="008C2AD8"/>
    <w:rsid w:val="008C2FB7"/>
    <w:rsid w:val="008C3185"/>
    <w:rsid w:val="008C4004"/>
    <w:rsid w:val="008C50A5"/>
    <w:rsid w:val="008C5944"/>
    <w:rsid w:val="008C68F9"/>
    <w:rsid w:val="008D1D1E"/>
    <w:rsid w:val="008D35F2"/>
    <w:rsid w:val="008E0E8D"/>
    <w:rsid w:val="008E503C"/>
    <w:rsid w:val="008E7015"/>
    <w:rsid w:val="008F1699"/>
    <w:rsid w:val="008F682B"/>
    <w:rsid w:val="009020E6"/>
    <w:rsid w:val="00904C95"/>
    <w:rsid w:val="00923DBC"/>
    <w:rsid w:val="00926143"/>
    <w:rsid w:val="0093002D"/>
    <w:rsid w:val="00937B24"/>
    <w:rsid w:val="00940E72"/>
    <w:rsid w:val="0094256D"/>
    <w:rsid w:val="00946790"/>
    <w:rsid w:val="009570A1"/>
    <w:rsid w:val="00960C1A"/>
    <w:rsid w:val="00962F10"/>
    <w:rsid w:val="009634B3"/>
    <w:rsid w:val="009659E2"/>
    <w:rsid w:val="0096789E"/>
    <w:rsid w:val="0097033F"/>
    <w:rsid w:val="009720BA"/>
    <w:rsid w:val="00976749"/>
    <w:rsid w:val="00980208"/>
    <w:rsid w:val="0098175F"/>
    <w:rsid w:val="00985094"/>
    <w:rsid w:val="00992F2E"/>
    <w:rsid w:val="00993309"/>
    <w:rsid w:val="0099369F"/>
    <w:rsid w:val="00993B60"/>
    <w:rsid w:val="00995D1A"/>
    <w:rsid w:val="00996205"/>
    <w:rsid w:val="009964D9"/>
    <w:rsid w:val="009A03C8"/>
    <w:rsid w:val="009A2C17"/>
    <w:rsid w:val="009A30D5"/>
    <w:rsid w:val="009A3BFD"/>
    <w:rsid w:val="009A66C9"/>
    <w:rsid w:val="009A7331"/>
    <w:rsid w:val="009A7707"/>
    <w:rsid w:val="009B406F"/>
    <w:rsid w:val="009B53EA"/>
    <w:rsid w:val="009B63F1"/>
    <w:rsid w:val="009C0317"/>
    <w:rsid w:val="009C165D"/>
    <w:rsid w:val="009C16C2"/>
    <w:rsid w:val="009C3D41"/>
    <w:rsid w:val="009C4032"/>
    <w:rsid w:val="009C4934"/>
    <w:rsid w:val="009D2338"/>
    <w:rsid w:val="009D360F"/>
    <w:rsid w:val="009D40B7"/>
    <w:rsid w:val="009D7D1D"/>
    <w:rsid w:val="009E3B56"/>
    <w:rsid w:val="009E6993"/>
    <w:rsid w:val="009E7AE8"/>
    <w:rsid w:val="009F160B"/>
    <w:rsid w:val="009F2824"/>
    <w:rsid w:val="009F3AF2"/>
    <w:rsid w:val="009F5038"/>
    <w:rsid w:val="009F7638"/>
    <w:rsid w:val="00A00CE9"/>
    <w:rsid w:val="00A021E2"/>
    <w:rsid w:val="00A030EB"/>
    <w:rsid w:val="00A035D9"/>
    <w:rsid w:val="00A07676"/>
    <w:rsid w:val="00A149BB"/>
    <w:rsid w:val="00A1707A"/>
    <w:rsid w:val="00A32227"/>
    <w:rsid w:val="00A32997"/>
    <w:rsid w:val="00A32CD1"/>
    <w:rsid w:val="00A33C7D"/>
    <w:rsid w:val="00A34B6F"/>
    <w:rsid w:val="00A36667"/>
    <w:rsid w:val="00A45D0B"/>
    <w:rsid w:val="00A52A80"/>
    <w:rsid w:val="00A53C7C"/>
    <w:rsid w:val="00A60AB5"/>
    <w:rsid w:val="00A61FB2"/>
    <w:rsid w:val="00A6351C"/>
    <w:rsid w:val="00A6719D"/>
    <w:rsid w:val="00A759A7"/>
    <w:rsid w:val="00A77DFA"/>
    <w:rsid w:val="00A81337"/>
    <w:rsid w:val="00A82E81"/>
    <w:rsid w:val="00A86C2B"/>
    <w:rsid w:val="00A876DC"/>
    <w:rsid w:val="00A94BC7"/>
    <w:rsid w:val="00A97D44"/>
    <w:rsid w:val="00AA1DCB"/>
    <w:rsid w:val="00AA4E37"/>
    <w:rsid w:val="00AA72ED"/>
    <w:rsid w:val="00AB01B0"/>
    <w:rsid w:val="00AB28F4"/>
    <w:rsid w:val="00AB59CF"/>
    <w:rsid w:val="00AB6213"/>
    <w:rsid w:val="00AB7902"/>
    <w:rsid w:val="00AB7FEE"/>
    <w:rsid w:val="00AD5342"/>
    <w:rsid w:val="00AD7E5B"/>
    <w:rsid w:val="00AE0270"/>
    <w:rsid w:val="00AE1D93"/>
    <w:rsid w:val="00AE3580"/>
    <w:rsid w:val="00AE766E"/>
    <w:rsid w:val="00AF063A"/>
    <w:rsid w:val="00AF7813"/>
    <w:rsid w:val="00B019C0"/>
    <w:rsid w:val="00B02558"/>
    <w:rsid w:val="00B02860"/>
    <w:rsid w:val="00B045F4"/>
    <w:rsid w:val="00B05A83"/>
    <w:rsid w:val="00B07038"/>
    <w:rsid w:val="00B108CD"/>
    <w:rsid w:val="00B16EE8"/>
    <w:rsid w:val="00B16F7F"/>
    <w:rsid w:val="00B21BE8"/>
    <w:rsid w:val="00B22595"/>
    <w:rsid w:val="00B248A7"/>
    <w:rsid w:val="00B30109"/>
    <w:rsid w:val="00B42086"/>
    <w:rsid w:val="00B466A9"/>
    <w:rsid w:val="00B51EC1"/>
    <w:rsid w:val="00B5409D"/>
    <w:rsid w:val="00B62C92"/>
    <w:rsid w:val="00B702B1"/>
    <w:rsid w:val="00B765B9"/>
    <w:rsid w:val="00B773AF"/>
    <w:rsid w:val="00B8105F"/>
    <w:rsid w:val="00B81807"/>
    <w:rsid w:val="00B90622"/>
    <w:rsid w:val="00B92F95"/>
    <w:rsid w:val="00B93631"/>
    <w:rsid w:val="00B9497F"/>
    <w:rsid w:val="00B94F75"/>
    <w:rsid w:val="00B95C3E"/>
    <w:rsid w:val="00B9689D"/>
    <w:rsid w:val="00B977E9"/>
    <w:rsid w:val="00BA2D2D"/>
    <w:rsid w:val="00BB3132"/>
    <w:rsid w:val="00BB5DFD"/>
    <w:rsid w:val="00BB71E9"/>
    <w:rsid w:val="00BC232F"/>
    <w:rsid w:val="00BC3D3A"/>
    <w:rsid w:val="00BC4487"/>
    <w:rsid w:val="00BC747D"/>
    <w:rsid w:val="00BD19D5"/>
    <w:rsid w:val="00BD414B"/>
    <w:rsid w:val="00BD7159"/>
    <w:rsid w:val="00BD7D77"/>
    <w:rsid w:val="00BE2474"/>
    <w:rsid w:val="00BE2E7F"/>
    <w:rsid w:val="00BE402F"/>
    <w:rsid w:val="00BE59D2"/>
    <w:rsid w:val="00BF5120"/>
    <w:rsid w:val="00C01F2B"/>
    <w:rsid w:val="00C0282C"/>
    <w:rsid w:val="00C03B47"/>
    <w:rsid w:val="00C07FD3"/>
    <w:rsid w:val="00C114A8"/>
    <w:rsid w:val="00C16CB3"/>
    <w:rsid w:val="00C2294B"/>
    <w:rsid w:val="00C247AC"/>
    <w:rsid w:val="00C325AA"/>
    <w:rsid w:val="00C333F8"/>
    <w:rsid w:val="00C349D0"/>
    <w:rsid w:val="00C34BF4"/>
    <w:rsid w:val="00C3692E"/>
    <w:rsid w:val="00C424DC"/>
    <w:rsid w:val="00C43CC0"/>
    <w:rsid w:val="00C50D15"/>
    <w:rsid w:val="00C51A37"/>
    <w:rsid w:val="00C51E9C"/>
    <w:rsid w:val="00C52359"/>
    <w:rsid w:val="00C57E8D"/>
    <w:rsid w:val="00C60870"/>
    <w:rsid w:val="00C61CC5"/>
    <w:rsid w:val="00C62040"/>
    <w:rsid w:val="00C640DA"/>
    <w:rsid w:val="00C65C65"/>
    <w:rsid w:val="00C66D92"/>
    <w:rsid w:val="00C71D28"/>
    <w:rsid w:val="00C82594"/>
    <w:rsid w:val="00C84DC2"/>
    <w:rsid w:val="00C859EE"/>
    <w:rsid w:val="00C86537"/>
    <w:rsid w:val="00C867E7"/>
    <w:rsid w:val="00C867F0"/>
    <w:rsid w:val="00C93457"/>
    <w:rsid w:val="00C9565F"/>
    <w:rsid w:val="00CA1948"/>
    <w:rsid w:val="00CA6C6D"/>
    <w:rsid w:val="00CB0F3E"/>
    <w:rsid w:val="00CB3A96"/>
    <w:rsid w:val="00CB3E2C"/>
    <w:rsid w:val="00CB66CB"/>
    <w:rsid w:val="00CC0537"/>
    <w:rsid w:val="00CC0C98"/>
    <w:rsid w:val="00CC10C3"/>
    <w:rsid w:val="00CC2F82"/>
    <w:rsid w:val="00CC2FA4"/>
    <w:rsid w:val="00CC60B3"/>
    <w:rsid w:val="00CD07BC"/>
    <w:rsid w:val="00CD2023"/>
    <w:rsid w:val="00CE5830"/>
    <w:rsid w:val="00CE6A16"/>
    <w:rsid w:val="00CE70EA"/>
    <w:rsid w:val="00CE7245"/>
    <w:rsid w:val="00CE799B"/>
    <w:rsid w:val="00CE7C22"/>
    <w:rsid w:val="00CF2833"/>
    <w:rsid w:val="00CF314F"/>
    <w:rsid w:val="00CF3AF8"/>
    <w:rsid w:val="00CF3B10"/>
    <w:rsid w:val="00CF497D"/>
    <w:rsid w:val="00CF6271"/>
    <w:rsid w:val="00CF7F88"/>
    <w:rsid w:val="00D01097"/>
    <w:rsid w:val="00D01681"/>
    <w:rsid w:val="00D1281A"/>
    <w:rsid w:val="00D1343C"/>
    <w:rsid w:val="00D151FA"/>
    <w:rsid w:val="00D2005F"/>
    <w:rsid w:val="00D25EED"/>
    <w:rsid w:val="00D30286"/>
    <w:rsid w:val="00D42DC6"/>
    <w:rsid w:val="00D4652B"/>
    <w:rsid w:val="00D466E6"/>
    <w:rsid w:val="00D5029E"/>
    <w:rsid w:val="00D53162"/>
    <w:rsid w:val="00D5366C"/>
    <w:rsid w:val="00D53BCC"/>
    <w:rsid w:val="00D548E7"/>
    <w:rsid w:val="00D55CA8"/>
    <w:rsid w:val="00D65F8B"/>
    <w:rsid w:val="00D674DF"/>
    <w:rsid w:val="00D67CC3"/>
    <w:rsid w:val="00D73B21"/>
    <w:rsid w:val="00D75422"/>
    <w:rsid w:val="00D757D2"/>
    <w:rsid w:val="00D75A7D"/>
    <w:rsid w:val="00D81495"/>
    <w:rsid w:val="00D85C8A"/>
    <w:rsid w:val="00D90426"/>
    <w:rsid w:val="00D90DF6"/>
    <w:rsid w:val="00D935C7"/>
    <w:rsid w:val="00D945A4"/>
    <w:rsid w:val="00D94904"/>
    <w:rsid w:val="00D96213"/>
    <w:rsid w:val="00D96DAC"/>
    <w:rsid w:val="00DA317F"/>
    <w:rsid w:val="00DA42D9"/>
    <w:rsid w:val="00DA495A"/>
    <w:rsid w:val="00DA5C6D"/>
    <w:rsid w:val="00DA65F2"/>
    <w:rsid w:val="00DA7AC3"/>
    <w:rsid w:val="00DB00E6"/>
    <w:rsid w:val="00DB18C0"/>
    <w:rsid w:val="00DB45A4"/>
    <w:rsid w:val="00DC6B42"/>
    <w:rsid w:val="00DD0850"/>
    <w:rsid w:val="00DD4A54"/>
    <w:rsid w:val="00DD6285"/>
    <w:rsid w:val="00DD7DE2"/>
    <w:rsid w:val="00DE1751"/>
    <w:rsid w:val="00DE2485"/>
    <w:rsid w:val="00DF1CB5"/>
    <w:rsid w:val="00DF619E"/>
    <w:rsid w:val="00DF6FD1"/>
    <w:rsid w:val="00DF77BB"/>
    <w:rsid w:val="00E004FF"/>
    <w:rsid w:val="00E057EC"/>
    <w:rsid w:val="00E07007"/>
    <w:rsid w:val="00E11525"/>
    <w:rsid w:val="00E1436C"/>
    <w:rsid w:val="00E15519"/>
    <w:rsid w:val="00E204C7"/>
    <w:rsid w:val="00E21427"/>
    <w:rsid w:val="00E23AAA"/>
    <w:rsid w:val="00E240C0"/>
    <w:rsid w:val="00E24255"/>
    <w:rsid w:val="00E2649E"/>
    <w:rsid w:val="00E3100F"/>
    <w:rsid w:val="00E33633"/>
    <w:rsid w:val="00E33794"/>
    <w:rsid w:val="00E4027A"/>
    <w:rsid w:val="00E42E65"/>
    <w:rsid w:val="00E46284"/>
    <w:rsid w:val="00E500B0"/>
    <w:rsid w:val="00E517C6"/>
    <w:rsid w:val="00E53E4E"/>
    <w:rsid w:val="00E574A4"/>
    <w:rsid w:val="00E624CD"/>
    <w:rsid w:val="00E6415E"/>
    <w:rsid w:val="00E66CD9"/>
    <w:rsid w:val="00E678FA"/>
    <w:rsid w:val="00E70634"/>
    <w:rsid w:val="00E76D99"/>
    <w:rsid w:val="00E807E6"/>
    <w:rsid w:val="00E852E5"/>
    <w:rsid w:val="00E902B1"/>
    <w:rsid w:val="00E94F81"/>
    <w:rsid w:val="00E95F73"/>
    <w:rsid w:val="00EA167E"/>
    <w:rsid w:val="00EA1DAA"/>
    <w:rsid w:val="00EA5514"/>
    <w:rsid w:val="00EA5637"/>
    <w:rsid w:val="00EB1AF6"/>
    <w:rsid w:val="00EB4821"/>
    <w:rsid w:val="00EB4B1A"/>
    <w:rsid w:val="00EB5CB5"/>
    <w:rsid w:val="00EB7889"/>
    <w:rsid w:val="00EC2AB6"/>
    <w:rsid w:val="00EC494F"/>
    <w:rsid w:val="00EC4AB6"/>
    <w:rsid w:val="00EC563D"/>
    <w:rsid w:val="00EC6DA4"/>
    <w:rsid w:val="00ED20BF"/>
    <w:rsid w:val="00ED2368"/>
    <w:rsid w:val="00ED3E9F"/>
    <w:rsid w:val="00ED5279"/>
    <w:rsid w:val="00ED721F"/>
    <w:rsid w:val="00EE070F"/>
    <w:rsid w:val="00EE38C0"/>
    <w:rsid w:val="00EE4E77"/>
    <w:rsid w:val="00EE516B"/>
    <w:rsid w:val="00EE51EE"/>
    <w:rsid w:val="00EF0E07"/>
    <w:rsid w:val="00EF3C28"/>
    <w:rsid w:val="00EF540E"/>
    <w:rsid w:val="00F02C8D"/>
    <w:rsid w:val="00F04AD7"/>
    <w:rsid w:val="00F04E63"/>
    <w:rsid w:val="00F1454E"/>
    <w:rsid w:val="00F16D0C"/>
    <w:rsid w:val="00F16D27"/>
    <w:rsid w:val="00F213B5"/>
    <w:rsid w:val="00F2435C"/>
    <w:rsid w:val="00F24E90"/>
    <w:rsid w:val="00F25FC4"/>
    <w:rsid w:val="00F309CA"/>
    <w:rsid w:val="00F30B93"/>
    <w:rsid w:val="00F31D4F"/>
    <w:rsid w:val="00F344B4"/>
    <w:rsid w:val="00F34F9E"/>
    <w:rsid w:val="00F367C7"/>
    <w:rsid w:val="00F428AE"/>
    <w:rsid w:val="00F4728E"/>
    <w:rsid w:val="00F51F28"/>
    <w:rsid w:val="00F657EE"/>
    <w:rsid w:val="00F66369"/>
    <w:rsid w:val="00F6642F"/>
    <w:rsid w:val="00F7121E"/>
    <w:rsid w:val="00F748D7"/>
    <w:rsid w:val="00F762FD"/>
    <w:rsid w:val="00F842BF"/>
    <w:rsid w:val="00F863A8"/>
    <w:rsid w:val="00F86B73"/>
    <w:rsid w:val="00F8782A"/>
    <w:rsid w:val="00F87B48"/>
    <w:rsid w:val="00F922EA"/>
    <w:rsid w:val="00F94229"/>
    <w:rsid w:val="00F97630"/>
    <w:rsid w:val="00FA1D07"/>
    <w:rsid w:val="00FA2103"/>
    <w:rsid w:val="00FA24E6"/>
    <w:rsid w:val="00FA414E"/>
    <w:rsid w:val="00FA6483"/>
    <w:rsid w:val="00FA7E63"/>
    <w:rsid w:val="00FB5108"/>
    <w:rsid w:val="00FB56FE"/>
    <w:rsid w:val="00FB5B0A"/>
    <w:rsid w:val="00FC2A0C"/>
    <w:rsid w:val="00FC2A93"/>
    <w:rsid w:val="00FC5DFE"/>
    <w:rsid w:val="00FC7616"/>
    <w:rsid w:val="00FC7984"/>
    <w:rsid w:val="00FD02FC"/>
    <w:rsid w:val="00FD08C3"/>
    <w:rsid w:val="00FD2E03"/>
    <w:rsid w:val="00FD32CF"/>
    <w:rsid w:val="00FD4792"/>
    <w:rsid w:val="00FE17B0"/>
    <w:rsid w:val="00FE2523"/>
    <w:rsid w:val="00FE3382"/>
    <w:rsid w:val="00FE53DA"/>
    <w:rsid w:val="00FE60BC"/>
    <w:rsid w:val="00FF12D9"/>
    <w:rsid w:val="00FF225B"/>
    <w:rsid w:val="00FF3BF5"/>
    <w:rsid w:val="00FF6D03"/>
    <w:rsid w:val="00FF724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99DBA"/>
  <w15:chartTrackingRefBased/>
  <w15:docId w15:val="{9E6F9BD5-4987-40F6-BFBC-57B0026C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qFormat="1"/>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A8"/>
    <w:rPr>
      <w:sz w:val="22"/>
      <w:szCs w:val="24"/>
    </w:rPr>
  </w:style>
  <w:style w:type="paragraph" w:styleId="Heading1">
    <w:name w:val="heading 1"/>
    <w:basedOn w:val="Normal"/>
    <w:next w:val="Normal"/>
    <w:qFormat/>
    <w:rsid w:val="00CC10C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10C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C10C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753F7"/>
    <w:pPr>
      <w:spacing w:after="120" w:line="300" w:lineRule="atLeast"/>
    </w:pPr>
  </w:style>
  <w:style w:type="paragraph" w:styleId="Footer">
    <w:name w:val="footer"/>
    <w:basedOn w:val="BodyText"/>
    <w:link w:val="FooterChar"/>
    <w:uiPriority w:val="99"/>
    <w:qFormat/>
    <w:rsid w:val="008753F7"/>
    <w:pPr>
      <w:tabs>
        <w:tab w:val="center" w:pos="4536"/>
        <w:tab w:val="right" w:pos="9072"/>
      </w:tabs>
      <w:spacing w:after="0" w:line="240" w:lineRule="auto"/>
    </w:pPr>
    <w:rPr>
      <w:rFonts w:ascii="Arial" w:hAnsi="Arial" w:cs="Arial"/>
      <w:sz w:val="15"/>
    </w:rPr>
  </w:style>
  <w:style w:type="paragraph" w:styleId="Header">
    <w:name w:val="header"/>
    <w:basedOn w:val="BodyText"/>
    <w:link w:val="HeaderChar"/>
    <w:uiPriority w:val="99"/>
    <w:rsid w:val="008753F7"/>
    <w:pPr>
      <w:tabs>
        <w:tab w:val="center" w:pos="4536"/>
        <w:tab w:val="right" w:pos="9072"/>
      </w:tabs>
      <w:spacing w:after="0" w:line="240" w:lineRule="auto"/>
    </w:pPr>
    <w:rPr>
      <w:rFonts w:ascii="Arial" w:hAnsi="Arial" w:cs="Arial"/>
      <w:sz w:val="15"/>
    </w:rPr>
  </w:style>
  <w:style w:type="paragraph" w:customStyle="1" w:styleId="Header2">
    <w:name w:val="Header 2"/>
    <w:basedOn w:val="Header"/>
    <w:rsid w:val="008753F7"/>
    <w:pPr>
      <w:pBdr>
        <w:bottom w:val="single" w:sz="4" w:space="4" w:color="auto"/>
      </w:pBdr>
    </w:pPr>
  </w:style>
  <w:style w:type="paragraph" w:customStyle="1" w:styleId="Footer2">
    <w:name w:val="Footer 2"/>
    <w:basedOn w:val="Footer"/>
    <w:rsid w:val="008753F7"/>
    <w:pPr>
      <w:pBdr>
        <w:top w:val="single" w:sz="4" w:space="4" w:color="auto"/>
      </w:pBdr>
    </w:pPr>
  </w:style>
  <w:style w:type="paragraph" w:styleId="ListNumber">
    <w:name w:val="List Number"/>
    <w:basedOn w:val="BodyText"/>
    <w:rsid w:val="008753F7"/>
    <w:pPr>
      <w:numPr>
        <w:numId w:val="1"/>
      </w:numPr>
    </w:pPr>
  </w:style>
  <w:style w:type="paragraph" w:styleId="ListNumber2">
    <w:name w:val="List Number 2"/>
    <w:basedOn w:val="BodyText"/>
    <w:rsid w:val="008753F7"/>
    <w:pPr>
      <w:numPr>
        <w:ilvl w:val="1"/>
        <w:numId w:val="1"/>
      </w:numPr>
    </w:pPr>
  </w:style>
  <w:style w:type="paragraph" w:styleId="ListNumber3">
    <w:name w:val="List Number 3"/>
    <w:basedOn w:val="BodyText"/>
    <w:rsid w:val="008753F7"/>
    <w:pPr>
      <w:numPr>
        <w:ilvl w:val="2"/>
        <w:numId w:val="1"/>
      </w:numPr>
      <w:tabs>
        <w:tab w:val="clear" w:pos="720"/>
        <w:tab w:val="num" w:pos="850"/>
      </w:tabs>
      <w:ind w:left="850" w:hanging="850"/>
    </w:pPr>
  </w:style>
  <w:style w:type="paragraph" w:styleId="ListBullet">
    <w:name w:val="List Bullet"/>
    <w:basedOn w:val="BodyText"/>
    <w:autoRedefine/>
    <w:rsid w:val="008753F7"/>
    <w:pPr>
      <w:numPr>
        <w:numId w:val="2"/>
      </w:numPr>
    </w:pPr>
  </w:style>
  <w:style w:type="paragraph" w:styleId="ListBullet2">
    <w:name w:val="List Bullet 2"/>
    <w:basedOn w:val="BodyText"/>
    <w:autoRedefine/>
    <w:rsid w:val="008753F7"/>
    <w:pPr>
      <w:numPr>
        <w:numId w:val="3"/>
      </w:numPr>
    </w:pPr>
  </w:style>
  <w:style w:type="paragraph" w:styleId="ListBullet3">
    <w:name w:val="List Bullet 3"/>
    <w:basedOn w:val="BodyText"/>
    <w:autoRedefine/>
    <w:rsid w:val="008753F7"/>
    <w:pPr>
      <w:numPr>
        <w:numId w:val="4"/>
      </w:numPr>
    </w:pPr>
  </w:style>
  <w:style w:type="paragraph" w:styleId="EnvelopeAddress">
    <w:name w:val="envelope address"/>
    <w:basedOn w:val="BodyText"/>
    <w:rsid w:val="008753F7"/>
    <w:pPr>
      <w:framePr w:w="7920" w:h="1980" w:hRule="exact" w:hSpace="180" w:wrap="auto" w:hAnchor="page" w:xAlign="center" w:yAlign="bottom"/>
      <w:spacing w:after="0"/>
      <w:ind w:left="2880"/>
    </w:pPr>
  </w:style>
  <w:style w:type="paragraph" w:styleId="BalloonText">
    <w:name w:val="Balloon Text"/>
    <w:basedOn w:val="Normal"/>
    <w:semiHidden/>
    <w:rsid w:val="00DA7AC3"/>
    <w:rPr>
      <w:rFonts w:ascii="Tahoma" w:hAnsi="Tahoma" w:cs="Tahoma"/>
      <w:sz w:val="16"/>
      <w:szCs w:val="16"/>
    </w:rPr>
  </w:style>
  <w:style w:type="table" w:styleId="TableGrid">
    <w:name w:val="Table Grid"/>
    <w:basedOn w:val="TableNormal"/>
    <w:rsid w:val="00FA2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CC10C3"/>
    <w:rPr>
      <w:rFonts w:ascii="Arial" w:hAnsi="Arial"/>
      <w:sz w:val="20"/>
      <w:szCs w:val="20"/>
      <w:lang w:eastAsia="en-US"/>
    </w:rPr>
  </w:style>
  <w:style w:type="character" w:styleId="FootnoteReference">
    <w:name w:val="footnote reference"/>
    <w:basedOn w:val="DefaultParagraphFont"/>
    <w:uiPriority w:val="99"/>
    <w:semiHidden/>
    <w:rsid w:val="00CC10C3"/>
    <w:rPr>
      <w:vertAlign w:val="superscript"/>
    </w:rPr>
  </w:style>
  <w:style w:type="paragraph" w:styleId="ListParagraph">
    <w:name w:val="List Paragraph"/>
    <w:basedOn w:val="Normal"/>
    <w:link w:val="ListParagraphChar"/>
    <w:uiPriority w:val="34"/>
    <w:qFormat/>
    <w:rsid w:val="00F51F28"/>
    <w:pPr>
      <w:ind w:left="720"/>
      <w:contextualSpacing/>
    </w:pPr>
  </w:style>
  <w:style w:type="paragraph" w:customStyle="1" w:styleId="Default">
    <w:name w:val="Default"/>
    <w:rsid w:val="00A00CE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AA4E37"/>
    <w:rPr>
      <w:rFonts w:ascii="Arial" w:hAnsi="Arial" w:cs="Arial"/>
      <w:sz w:val="15"/>
      <w:szCs w:val="24"/>
    </w:rPr>
  </w:style>
  <w:style w:type="character" w:styleId="Hyperlink">
    <w:name w:val="Hyperlink"/>
    <w:basedOn w:val="DefaultParagraphFont"/>
    <w:rsid w:val="00D96DAC"/>
    <w:rPr>
      <w:color w:val="0563C1" w:themeColor="hyperlink"/>
      <w:u w:val="single"/>
    </w:rPr>
  </w:style>
  <w:style w:type="character" w:styleId="UnresolvedMention">
    <w:name w:val="Unresolved Mention"/>
    <w:basedOn w:val="DefaultParagraphFont"/>
    <w:uiPriority w:val="99"/>
    <w:semiHidden/>
    <w:unhideWhenUsed/>
    <w:rsid w:val="00D96DAC"/>
    <w:rPr>
      <w:color w:val="605E5C"/>
      <w:shd w:val="clear" w:color="auto" w:fill="E1DFDD"/>
    </w:rPr>
  </w:style>
  <w:style w:type="character" w:styleId="PlaceholderText">
    <w:name w:val="Placeholder Text"/>
    <w:basedOn w:val="DefaultParagraphFont"/>
    <w:uiPriority w:val="99"/>
    <w:semiHidden/>
    <w:rsid w:val="00FE60BC"/>
    <w:rPr>
      <w:color w:val="808080"/>
    </w:rPr>
  </w:style>
  <w:style w:type="character" w:styleId="CommentReference">
    <w:name w:val="annotation reference"/>
    <w:basedOn w:val="DefaultParagraphFont"/>
    <w:uiPriority w:val="99"/>
    <w:rsid w:val="00CE799B"/>
    <w:rPr>
      <w:sz w:val="16"/>
      <w:szCs w:val="16"/>
    </w:rPr>
  </w:style>
  <w:style w:type="paragraph" w:styleId="CommentText">
    <w:name w:val="annotation text"/>
    <w:basedOn w:val="Normal"/>
    <w:link w:val="CommentTextChar"/>
    <w:uiPriority w:val="99"/>
    <w:rsid w:val="00CE799B"/>
    <w:rPr>
      <w:sz w:val="20"/>
      <w:szCs w:val="20"/>
    </w:rPr>
  </w:style>
  <w:style w:type="character" w:customStyle="1" w:styleId="CommentTextChar">
    <w:name w:val="Comment Text Char"/>
    <w:basedOn w:val="DefaultParagraphFont"/>
    <w:link w:val="CommentText"/>
    <w:uiPriority w:val="99"/>
    <w:rsid w:val="00CE799B"/>
  </w:style>
  <w:style w:type="paragraph" w:styleId="CommentSubject">
    <w:name w:val="annotation subject"/>
    <w:basedOn w:val="CommentText"/>
    <w:next w:val="CommentText"/>
    <w:link w:val="CommentSubjectChar"/>
    <w:rsid w:val="00CE799B"/>
    <w:rPr>
      <w:b/>
      <w:bCs/>
    </w:rPr>
  </w:style>
  <w:style w:type="character" w:customStyle="1" w:styleId="CommentSubjectChar">
    <w:name w:val="Comment Subject Char"/>
    <w:basedOn w:val="CommentTextChar"/>
    <w:link w:val="CommentSubject"/>
    <w:rsid w:val="00CE799B"/>
    <w:rPr>
      <w:b/>
      <w:bCs/>
    </w:rPr>
  </w:style>
  <w:style w:type="character" w:customStyle="1" w:styleId="Style1">
    <w:name w:val="Style1"/>
    <w:basedOn w:val="DefaultParagraphFont"/>
    <w:uiPriority w:val="1"/>
    <w:rsid w:val="001F0A9B"/>
    <w:rPr>
      <w:rFonts w:ascii="Arial" w:hAnsi="Arial"/>
      <w:sz w:val="22"/>
    </w:rPr>
  </w:style>
  <w:style w:type="character" w:customStyle="1" w:styleId="FooterChar">
    <w:name w:val="Footer Char"/>
    <w:basedOn w:val="DefaultParagraphFont"/>
    <w:link w:val="Footer"/>
    <w:uiPriority w:val="99"/>
    <w:rsid w:val="00534684"/>
    <w:rPr>
      <w:rFonts w:ascii="Arial" w:hAnsi="Arial" w:cs="Arial"/>
      <w:sz w:val="15"/>
      <w:szCs w:val="24"/>
    </w:rPr>
  </w:style>
  <w:style w:type="paragraph" w:customStyle="1" w:styleId="numbering">
    <w:name w:val="numbering"/>
    <w:basedOn w:val="ListParagraph"/>
    <w:link w:val="numberingChar"/>
    <w:qFormat/>
    <w:rsid w:val="00962F10"/>
    <w:pPr>
      <w:numPr>
        <w:numId w:val="5"/>
      </w:numPr>
      <w:spacing w:after="40" w:line="276" w:lineRule="auto"/>
      <w:ind w:left="567" w:hanging="567"/>
      <w:contextualSpacing w:val="0"/>
    </w:pPr>
    <w:rPr>
      <w:rFonts w:ascii="Arial" w:hAnsi="Arial" w:cs="Arial"/>
      <w:b/>
      <w:bCs/>
      <w:color w:val="4A2366"/>
      <w:sz w:val="28"/>
      <w:szCs w:val="32"/>
    </w:rPr>
  </w:style>
  <w:style w:type="paragraph" w:customStyle="1" w:styleId="subheading">
    <w:name w:val="subheading"/>
    <w:basedOn w:val="numbering"/>
    <w:link w:val="subheadingChar"/>
    <w:qFormat/>
    <w:rsid w:val="005B5CFD"/>
    <w:pPr>
      <w:numPr>
        <w:numId w:val="0"/>
      </w:numPr>
      <w:ind w:left="567"/>
    </w:pPr>
    <w:rPr>
      <w:b w:val="0"/>
      <w:bCs w:val="0"/>
      <w:color w:val="auto"/>
      <w:sz w:val="18"/>
      <w:szCs w:val="18"/>
    </w:rPr>
  </w:style>
  <w:style w:type="character" w:customStyle="1" w:styleId="ListParagraphChar">
    <w:name w:val="List Paragraph Char"/>
    <w:basedOn w:val="DefaultParagraphFont"/>
    <w:link w:val="ListParagraph"/>
    <w:uiPriority w:val="34"/>
    <w:rsid w:val="00F34F9E"/>
    <w:rPr>
      <w:sz w:val="22"/>
      <w:szCs w:val="24"/>
    </w:rPr>
  </w:style>
  <w:style w:type="character" w:customStyle="1" w:styleId="numberingChar">
    <w:name w:val="numbering Char"/>
    <w:basedOn w:val="ListParagraphChar"/>
    <w:link w:val="numbering"/>
    <w:rsid w:val="00962F10"/>
    <w:rPr>
      <w:rFonts w:ascii="Arial" w:hAnsi="Arial" w:cs="Arial"/>
      <w:b/>
      <w:bCs/>
      <w:color w:val="4A2366"/>
      <w:sz w:val="28"/>
      <w:szCs w:val="32"/>
    </w:rPr>
  </w:style>
  <w:style w:type="paragraph" w:styleId="Revision">
    <w:name w:val="Revision"/>
    <w:hidden/>
    <w:uiPriority w:val="99"/>
    <w:semiHidden/>
    <w:rsid w:val="005B5CFD"/>
    <w:rPr>
      <w:sz w:val="22"/>
      <w:szCs w:val="24"/>
    </w:rPr>
  </w:style>
  <w:style w:type="character" w:customStyle="1" w:styleId="subheadingChar">
    <w:name w:val="subheading Char"/>
    <w:basedOn w:val="numberingChar"/>
    <w:link w:val="subheading"/>
    <w:rsid w:val="005B5CFD"/>
    <w:rPr>
      <w:rFonts w:ascii="Arial" w:hAnsi="Arial" w:cs="Arial"/>
      <w:b w:val="0"/>
      <w:bCs w:val="0"/>
      <w:color w:val="4A2366"/>
      <w:sz w:val="18"/>
      <w:szCs w:val="18"/>
    </w:rPr>
  </w:style>
  <w:style w:type="paragraph" w:customStyle="1" w:styleId="notation">
    <w:name w:val="notation"/>
    <w:basedOn w:val="Normal"/>
    <w:link w:val="notationChar"/>
    <w:qFormat/>
    <w:rsid w:val="00993309"/>
    <w:pPr>
      <w:spacing w:before="40" w:line="276" w:lineRule="auto"/>
      <w:ind w:right="45"/>
    </w:pPr>
    <w:rPr>
      <w:rFonts w:ascii="Arial" w:hAnsi="Arial" w:cs="Arial"/>
      <w:bCs/>
      <w:sz w:val="18"/>
      <w:szCs w:val="18"/>
    </w:rPr>
  </w:style>
  <w:style w:type="character" w:customStyle="1" w:styleId="notationChar">
    <w:name w:val="notation Char"/>
    <w:basedOn w:val="DefaultParagraphFont"/>
    <w:link w:val="notation"/>
    <w:rsid w:val="00993309"/>
    <w:rPr>
      <w:rFonts w:ascii="Arial" w:hAnsi="Arial" w:cs="Arial"/>
      <w:bCs/>
      <w:sz w:val="18"/>
      <w:szCs w:val="18"/>
    </w:rPr>
  </w:style>
  <w:style w:type="character" w:customStyle="1" w:styleId="FootnoteTextChar">
    <w:name w:val="Footnote Text Char"/>
    <w:basedOn w:val="DefaultParagraphFont"/>
    <w:link w:val="FootnoteText"/>
    <w:uiPriority w:val="99"/>
    <w:semiHidden/>
    <w:rsid w:val="00C03B47"/>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808930">
      <w:bodyDiv w:val="1"/>
      <w:marLeft w:val="0"/>
      <w:marRight w:val="0"/>
      <w:marTop w:val="0"/>
      <w:marBottom w:val="0"/>
      <w:divBdr>
        <w:top w:val="none" w:sz="0" w:space="0" w:color="auto"/>
        <w:left w:val="none" w:sz="0" w:space="0" w:color="auto"/>
        <w:bottom w:val="none" w:sz="0" w:space="0" w:color="auto"/>
        <w:right w:val="none" w:sz="0" w:space="0" w:color="auto"/>
      </w:divBdr>
    </w:div>
    <w:div w:id="197833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012E752F33488AB362A2459DB1304D"/>
        <w:category>
          <w:name w:val="General"/>
          <w:gallery w:val="placeholder"/>
        </w:category>
        <w:types>
          <w:type w:val="bbPlcHdr"/>
        </w:types>
        <w:behaviors>
          <w:behavior w:val="content"/>
        </w:behaviors>
        <w:guid w:val="{00723CFB-51B6-4322-A149-82CB3AF2459C}"/>
      </w:docPartPr>
      <w:docPartBody>
        <w:p w:rsidR="000A70EA" w:rsidRDefault="006307C8" w:rsidP="006307C8">
          <w:pPr>
            <w:pStyle w:val="B8012E752F33488AB362A2459DB1304D"/>
          </w:pPr>
          <w:r w:rsidRPr="00AA5949">
            <w:rPr>
              <w:rStyle w:val="PlaceholderText"/>
            </w:rPr>
            <w:t>Choose an item.</w:t>
          </w:r>
        </w:p>
      </w:docPartBody>
    </w:docPart>
    <w:docPart>
      <w:docPartPr>
        <w:name w:val="3B105CDC330049C3B4472C1461C0770F"/>
        <w:category>
          <w:name w:val="General"/>
          <w:gallery w:val="placeholder"/>
        </w:category>
        <w:types>
          <w:type w:val="bbPlcHdr"/>
        </w:types>
        <w:behaviors>
          <w:behavior w:val="content"/>
        </w:behaviors>
        <w:guid w:val="{CB47C83C-B908-4821-9247-B2F0EBE9D22D}"/>
      </w:docPartPr>
      <w:docPartBody>
        <w:p w:rsidR="000A70EA" w:rsidRDefault="006307C8" w:rsidP="006307C8">
          <w:pPr>
            <w:pStyle w:val="3B105CDC330049C3B4472C1461C0770F"/>
          </w:pPr>
          <w:r w:rsidRPr="00894747">
            <w:rPr>
              <w:rStyle w:val="PlaceholderText"/>
            </w:rPr>
            <w:t>Click or tap to enter a date.</w:t>
          </w:r>
        </w:p>
      </w:docPartBody>
    </w:docPart>
    <w:docPart>
      <w:docPartPr>
        <w:name w:val="823481AE10324136BD9890E73A740569"/>
        <w:category>
          <w:name w:val="General"/>
          <w:gallery w:val="placeholder"/>
        </w:category>
        <w:types>
          <w:type w:val="bbPlcHdr"/>
        </w:types>
        <w:behaviors>
          <w:behavior w:val="content"/>
        </w:behaviors>
        <w:guid w:val="{707A32F4-5ED8-400E-8565-2FB4441532E1}"/>
      </w:docPartPr>
      <w:docPartBody>
        <w:p w:rsidR="000A70EA" w:rsidRDefault="006307C8" w:rsidP="006307C8">
          <w:pPr>
            <w:pStyle w:val="823481AE10324136BD9890E73A740569"/>
          </w:pPr>
          <w:r w:rsidRPr="00894747">
            <w:rPr>
              <w:rStyle w:val="PlaceholderText"/>
            </w:rPr>
            <w:t>Choose an item.</w:t>
          </w:r>
        </w:p>
      </w:docPartBody>
    </w:docPart>
    <w:docPart>
      <w:docPartPr>
        <w:name w:val="44DBB191CE0845DD86F724A5A1B1BEAB"/>
        <w:category>
          <w:name w:val="General"/>
          <w:gallery w:val="placeholder"/>
        </w:category>
        <w:types>
          <w:type w:val="bbPlcHdr"/>
        </w:types>
        <w:behaviors>
          <w:behavior w:val="content"/>
        </w:behaviors>
        <w:guid w:val="{833CF8D6-3006-4DC6-BA2F-BA250EEFE015}"/>
      </w:docPartPr>
      <w:docPartBody>
        <w:p w:rsidR="000A70EA" w:rsidRDefault="006307C8" w:rsidP="006307C8">
          <w:pPr>
            <w:pStyle w:val="44DBB191CE0845DD86F724A5A1B1BEAB"/>
          </w:pPr>
          <w:r w:rsidRPr="00894747">
            <w:rPr>
              <w:rStyle w:val="PlaceholderText"/>
            </w:rPr>
            <w:t>Choose an item.</w:t>
          </w:r>
        </w:p>
      </w:docPartBody>
    </w:docPart>
    <w:docPart>
      <w:docPartPr>
        <w:name w:val="426A5C4625554828A28AD11AFCDF3C27"/>
        <w:category>
          <w:name w:val="General"/>
          <w:gallery w:val="placeholder"/>
        </w:category>
        <w:types>
          <w:type w:val="bbPlcHdr"/>
        </w:types>
        <w:behaviors>
          <w:behavior w:val="content"/>
        </w:behaviors>
        <w:guid w:val="{47168104-6E6D-42FD-91E5-06C3791E0E39}"/>
      </w:docPartPr>
      <w:docPartBody>
        <w:p w:rsidR="000A70EA" w:rsidRDefault="006307C8" w:rsidP="006307C8">
          <w:pPr>
            <w:pStyle w:val="426A5C4625554828A28AD11AFCDF3C27"/>
          </w:pPr>
          <w:r w:rsidRPr="00894747">
            <w:rPr>
              <w:rStyle w:val="PlaceholderText"/>
            </w:rPr>
            <w:t>Choose an item.</w:t>
          </w:r>
        </w:p>
      </w:docPartBody>
    </w:docPart>
    <w:docPart>
      <w:docPartPr>
        <w:name w:val="86E5CA05544042B2A09BFC9E99A31382"/>
        <w:category>
          <w:name w:val="General"/>
          <w:gallery w:val="placeholder"/>
        </w:category>
        <w:types>
          <w:type w:val="bbPlcHdr"/>
        </w:types>
        <w:behaviors>
          <w:behavior w:val="content"/>
        </w:behaviors>
        <w:guid w:val="{F3B9A334-CB64-4D9D-B25D-5B58F06C394F}"/>
      </w:docPartPr>
      <w:docPartBody>
        <w:p w:rsidR="000A70EA" w:rsidRDefault="006307C8" w:rsidP="006307C8">
          <w:pPr>
            <w:pStyle w:val="86E5CA05544042B2A09BFC9E99A31382"/>
          </w:pPr>
          <w:r w:rsidRPr="00894747">
            <w:rPr>
              <w:rStyle w:val="PlaceholderText"/>
            </w:rPr>
            <w:t>Choose an item.</w:t>
          </w:r>
        </w:p>
      </w:docPartBody>
    </w:docPart>
    <w:docPart>
      <w:docPartPr>
        <w:name w:val="9887DE620A0645BC9792AF858763FFE5"/>
        <w:category>
          <w:name w:val="General"/>
          <w:gallery w:val="placeholder"/>
        </w:category>
        <w:types>
          <w:type w:val="bbPlcHdr"/>
        </w:types>
        <w:behaviors>
          <w:behavior w:val="content"/>
        </w:behaviors>
        <w:guid w:val="{C3DE8CF1-9CD0-4CF3-9456-CA7ABA5FB70D}"/>
      </w:docPartPr>
      <w:docPartBody>
        <w:p w:rsidR="000A70EA" w:rsidRDefault="006307C8" w:rsidP="006307C8">
          <w:pPr>
            <w:pStyle w:val="9887DE620A0645BC9792AF858763FFE5"/>
          </w:pPr>
          <w:r w:rsidRPr="00894747">
            <w:rPr>
              <w:rStyle w:val="PlaceholderText"/>
            </w:rPr>
            <w:t>Choose an item.</w:t>
          </w:r>
        </w:p>
      </w:docPartBody>
    </w:docPart>
    <w:docPart>
      <w:docPartPr>
        <w:name w:val="7F5111FF931548CC83DFF720FEDF15BA"/>
        <w:category>
          <w:name w:val="General"/>
          <w:gallery w:val="placeholder"/>
        </w:category>
        <w:types>
          <w:type w:val="bbPlcHdr"/>
        </w:types>
        <w:behaviors>
          <w:behavior w:val="content"/>
        </w:behaviors>
        <w:guid w:val="{D18A3721-2C74-4939-9C6A-4D58A159AFC9}"/>
      </w:docPartPr>
      <w:docPartBody>
        <w:p w:rsidR="000A70EA" w:rsidRDefault="006307C8" w:rsidP="006307C8">
          <w:pPr>
            <w:pStyle w:val="7F5111FF931548CC83DFF720FEDF15BA"/>
          </w:pPr>
          <w:r w:rsidRPr="00894747">
            <w:rPr>
              <w:rStyle w:val="PlaceholderText"/>
            </w:rPr>
            <w:t>Choose an item.</w:t>
          </w:r>
        </w:p>
      </w:docPartBody>
    </w:docPart>
    <w:docPart>
      <w:docPartPr>
        <w:name w:val="A5AB6D11557B4ED9A8088CDA40E0FB82"/>
        <w:category>
          <w:name w:val="General"/>
          <w:gallery w:val="placeholder"/>
        </w:category>
        <w:types>
          <w:type w:val="bbPlcHdr"/>
        </w:types>
        <w:behaviors>
          <w:behavior w:val="content"/>
        </w:behaviors>
        <w:guid w:val="{3C30C17C-7A96-4FB4-8050-A91A446C24C4}"/>
      </w:docPartPr>
      <w:docPartBody>
        <w:p w:rsidR="000A70EA" w:rsidRDefault="006307C8" w:rsidP="006307C8">
          <w:pPr>
            <w:pStyle w:val="A5AB6D11557B4ED9A8088CDA40E0FB82"/>
          </w:pPr>
          <w:r w:rsidRPr="00894747">
            <w:rPr>
              <w:rStyle w:val="PlaceholderText"/>
            </w:rPr>
            <w:t>Choose an item.</w:t>
          </w:r>
        </w:p>
      </w:docPartBody>
    </w:docPart>
    <w:docPart>
      <w:docPartPr>
        <w:name w:val="F59B0179DFA6433BAF494B57AA0DA4CE"/>
        <w:category>
          <w:name w:val="General"/>
          <w:gallery w:val="placeholder"/>
        </w:category>
        <w:types>
          <w:type w:val="bbPlcHdr"/>
        </w:types>
        <w:behaviors>
          <w:behavior w:val="content"/>
        </w:behaviors>
        <w:guid w:val="{C6CB0D55-2DC9-4CA5-BA93-2344AB07C611}"/>
      </w:docPartPr>
      <w:docPartBody>
        <w:p w:rsidR="000A70EA" w:rsidRDefault="006307C8" w:rsidP="006307C8">
          <w:pPr>
            <w:pStyle w:val="F59B0179DFA6433BAF494B57AA0DA4CE"/>
          </w:pPr>
          <w:r w:rsidRPr="00894747">
            <w:rPr>
              <w:rStyle w:val="PlaceholderText"/>
            </w:rPr>
            <w:t>Choose an item.</w:t>
          </w:r>
        </w:p>
      </w:docPartBody>
    </w:docPart>
    <w:docPart>
      <w:docPartPr>
        <w:name w:val="C44C0B7B61C846FEBD4FFD87A565C5A1"/>
        <w:category>
          <w:name w:val="General"/>
          <w:gallery w:val="placeholder"/>
        </w:category>
        <w:types>
          <w:type w:val="bbPlcHdr"/>
        </w:types>
        <w:behaviors>
          <w:behavior w:val="content"/>
        </w:behaviors>
        <w:guid w:val="{C95A7BB6-DAF3-447E-8A98-53FDF9F2AC3B}"/>
      </w:docPartPr>
      <w:docPartBody>
        <w:p w:rsidR="000A70EA" w:rsidRDefault="006307C8" w:rsidP="006307C8">
          <w:pPr>
            <w:pStyle w:val="C44C0B7B61C846FEBD4FFD87A565C5A1"/>
          </w:pPr>
          <w:r w:rsidRPr="00894747">
            <w:rPr>
              <w:rStyle w:val="PlaceholderText"/>
            </w:rPr>
            <w:t>Choose an item.</w:t>
          </w:r>
        </w:p>
      </w:docPartBody>
    </w:docPart>
    <w:docPart>
      <w:docPartPr>
        <w:name w:val="65C8965C18784FD8B4EF9F14BD8A9660"/>
        <w:category>
          <w:name w:val="General"/>
          <w:gallery w:val="placeholder"/>
        </w:category>
        <w:types>
          <w:type w:val="bbPlcHdr"/>
        </w:types>
        <w:behaviors>
          <w:behavior w:val="content"/>
        </w:behaviors>
        <w:guid w:val="{F1B5D509-FF70-4D1D-A736-7F483601A7D9}"/>
      </w:docPartPr>
      <w:docPartBody>
        <w:p w:rsidR="000A70EA" w:rsidRDefault="006307C8" w:rsidP="006307C8">
          <w:pPr>
            <w:pStyle w:val="65C8965C18784FD8B4EF9F14BD8A9660"/>
          </w:pPr>
          <w:r w:rsidRPr="0089474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521"/>
    <w:rsid w:val="000A70EA"/>
    <w:rsid w:val="001A70A3"/>
    <w:rsid w:val="0028477A"/>
    <w:rsid w:val="002D0EE1"/>
    <w:rsid w:val="00362493"/>
    <w:rsid w:val="003823D2"/>
    <w:rsid w:val="003A537F"/>
    <w:rsid w:val="003B7E7D"/>
    <w:rsid w:val="003C4AD8"/>
    <w:rsid w:val="00482131"/>
    <w:rsid w:val="004C1521"/>
    <w:rsid w:val="006307C8"/>
    <w:rsid w:val="00655804"/>
    <w:rsid w:val="006756F0"/>
    <w:rsid w:val="00700B17"/>
    <w:rsid w:val="00735925"/>
    <w:rsid w:val="00740146"/>
    <w:rsid w:val="00A136CB"/>
    <w:rsid w:val="00BB1B8B"/>
    <w:rsid w:val="00CA5113"/>
    <w:rsid w:val="00CC0EE2"/>
    <w:rsid w:val="00D51F1B"/>
    <w:rsid w:val="00D72A3C"/>
    <w:rsid w:val="00F163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07C8"/>
    <w:rPr>
      <w:color w:val="808080"/>
    </w:rPr>
  </w:style>
  <w:style w:type="paragraph" w:customStyle="1" w:styleId="B8012E752F33488AB362A2459DB1304D">
    <w:name w:val="B8012E752F33488AB362A2459DB1304D"/>
    <w:rsid w:val="006307C8"/>
  </w:style>
  <w:style w:type="paragraph" w:customStyle="1" w:styleId="3B105CDC330049C3B4472C1461C0770F">
    <w:name w:val="3B105CDC330049C3B4472C1461C0770F"/>
    <w:rsid w:val="006307C8"/>
  </w:style>
  <w:style w:type="paragraph" w:customStyle="1" w:styleId="823481AE10324136BD9890E73A740569">
    <w:name w:val="823481AE10324136BD9890E73A740569"/>
    <w:rsid w:val="006307C8"/>
  </w:style>
  <w:style w:type="paragraph" w:customStyle="1" w:styleId="44DBB191CE0845DD86F724A5A1B1BEAB">
    <w:name w:val="44DBB191CE0845DD86F724A5A1B1BEAB"/>
    <w:rsid w:val="006307C8"/>
  </w:style>
  <w:style w:type="paragraph" w:customStyle="1" w:styleId="426A5C4625554828A28AD11AFCDF3C27">
    <w:name w:val="426A5C4625554828A28AD11AFCDF3C27"/>
    <w:rsid w:val="006307C8"/>
  </w:style>
  <w:style w:type="paragraph" w:customStyle="1" w:styleId="86E5CA05544042B2A09BFC9E99A31382">
    <w:name w:val="86E5CA05544042B2A09BFC9E99A31382"/>
    <w:rsid w:val="006307C8"/>
  </w:style>
  <w:style w:type="paragraph" w:customStyle="1" w:styleId="9887DE620A0645BC9792AF858763FFE5">
    <w:name w:val="9887DE620A0645BC9792AF858763FFE5"/>
    <w:rsid w:val="006307C8"/>
  </w:style>
  <w:style w:type="paragraph" w:customStyle="1" w:styleId="7F5111FF931548CC83DFF720FEDF15BA">
    <w:name w:val="7F5111FF931548CC83DFF720FEDF15BA"/>
    <w:rsid w:val="006307C8"/>
  </w:style>
  <w:style w:type="paragraph" w:customStyle="1" w:styleId="A5AB6D11557B4ED9A8088CDA40E0FB82">
    <w:name w:val="A5AB6D11557B4ED9A8088CDA40E0FB82"/>
    <w:rsid w:val="006307C8"/>
  </w:style>
  <w:style w:type="paragraph" w:customStyle="1" w:styleId="F59B0179DFA6433BAF494B57AA0DA4CE">
    <w:name w:val="F59B0179DFA6433BAF494B57AA0DA4CE"/>
    <w:rsid w:val="006307C8"/>
  </w:style>
  <w:style w:type="paragraph" w:customStyle="1" w:styleId="C44C0B7B61C846FEBD4FFD87A565C5A1">
    <w:name w:val="C44C0B7B61C846FEBD4FFD87A565C5A1"/>
    <w:rsid w:val="006307C8"/>
  </w:style>
  <w:style w:type="paragraph" w:customStyle="1" w:styleId="65C8965C18784FD8B4EF9F14BD8A9660">
    <w:name w:val="65C8965C18784FD8B4EF9F14BD8A9660"/>
    <w:rsid w:val="006307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e3aca9d-d4eb-4254-a437-6bb7f1b28d83" xsi:nil="true"/>
    <lcf76f155ced4ddcb4097134ff3c332f xmlns="ccb1d3bd-52b1-469a-90c4-7eddb2b6cb0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1786DE10180F04E9EACFE6577EC1225" ma:contentTypeVersion="16" ma:contentTypeDescription="Create a new document." ma:contentTypeScope="" ma:versionID="c9be82b126828e51a9c0da83c0269b2e">
  <xsd:schema xmlns:xsd="http://www.w3.org/2001/XMLSchema" xmlns:xs="http://www.w3.org/2001/XMLSchema" xmlns:p="http://schemas.microsoft.com/office/2006/metadata/properties" xmlns:ns2="ccb1d3bd-52b1-469a-90c4-7eddb2b6cb04" xmlns:ns3="7e3aca9d-d4eb-4254-a437-6bb7f1b28d83" targetNamespace="http://schemas.microsoft.com/office/2006/metadata/properties" ma:root="true" ma:fieldsID="0da9019d916bfc3d46dad243d5b9da28" ns2:_="" ns3:_="">
    <xsd:import namespace="ccb1d3bd-52b1-469a-90c4-7eddb2b6cb04"/>
    <xsd:import namespace="7e3aca9d-d4eb-4254-a437-6bb7f1b28d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1d3bd-52b1-469a-90c4-7eddb2b6c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3aca9d-d4eb-4254-a437-6bb7f1b28d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d4c355-fbcc-4715-93ec-3fba67e31cfd}" ma:internalName="TaxCatchAll" ma:showField="CatchAllData" ma:web="7e3aca9d-d4eb-4254-a437-6bb7f1b28d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6EE107-C341-4B37-A103-08C164975622}">
  <ds:schemaRefs>
    <ds:schemaRef ds:uri="http://schemas.microsoft.com/sharepoint/v3/contenttype/forms"/>
  </ds:schemaRefs>
</ds:datastoreItem>
</file>

<file path=customXml/itemProps2.xml><?xml version="1.0" encoding="utf-8"?>
<ds:datastoreItem xmlns:ds="http://schemas.openxmlformats.org/officeDocument/2006/customXml" ds:itemID="{0280CC1C-C80E-4F14-A843-83DC26285AC8}">
  <ds:schemaRefs>
    <ds:schemaRef ds:uri="http://schemas.microsoft.com/office/2006/metadata/properties"/>
    <ds:schemaRef ds:uri="http://schemas.microsoft.com/office/infopath/2007/PartnerControls"/>
    <ds:schemaRef ds:uri="7e3aca9d-d4eb-4254-a437-6bb7f1b28d83"/>
    <ds:schemaRef ds:uri="ccb1d3bd-52b1-469a-90c4-7eddb2b6cb04"/>
  </ds:schemaRefs>
</ds:datastoreItem>
</file>

<file path=customXml/itemProps3.xml><?xml version="1.0" encoding="utf-8"?>
<ds:datastoreItem xmlns:ds="http://schemas.openxmlformats.org/officeDocument/2006/customXml" ds:itemID="{1E5B9667-3709-436B-B9DF-608B6022C209}">
  <ds:schemaRefs>
    <ds:schemaRef ds:uri="http://schemas.openxmlformats.org/officeDocument/2006/bibliography"/>
  </ds:schemaRefs>
</ds:datastoreItem>
</file>

<file path=customXml/itemProps4.xml><?xml version="1.0" encoding="utf-8"?>
<ds:datastoreItem xmlns:ds="http://schemas.openxmlformats.org/officeDocument/2006/customXml" ds:itemID="{D0C175D2-44E1-48B7-B44E-E68D32614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1d3bd-52b1-469a-90c4-7eddb2b6cb04"/>
    <ds:schemaRef ds:uri="7e3aca9d-d4eb-4254-a437-6bb7f1b28d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IACB</vt:lpstr>
    </vt:vector>
  </TitlesOfParts>
  <Company>Queensland Government</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IACB</dc:title>
  <dc:subject/>
  <dc:creator>Corporate Desktop</dc:creator>
  <cp:keywords/>
  <dc:description/>
  <cp:lastModifiedBy>Chris Perkins</cp:lastModifiedBy>
  <cp:revision>2</cp:revision>
  <cp:lastPrinted>2013-10-14T05:10:00Z</cp:lastPrinted>
  <dcterms:created xsi:type="dcterms:W3CDTF">2022-07-22T05:58:00Z</dcterms:created>
  <dcterms:modified xsi:type="dcterms:W3CDTF">2022-07-22T05:58:00Z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0x01010071786DE10180F04E9EACFE6577EC1225</vt:lpwstr>
  </property>
  <property fmtid="{D5CDD505-2E9C-101B-9397-08002B2CF9AE}" pid="3" name="MediaServiceImageTags">
    <vt:lpwstr/>
  </property>
</Properties>
</file>